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811" w:type="dxa"/>
        <w:tblLayout w:type="fixed"/>
        <w:tblLook w:val="0000"/>
      </w:tblPr>
      <w:tblGrid>
        <w:gridCol w:w="4753"/>
      </w:tblGrid>
      <w:tr w:rsidR="003F56C3" w:rsidRPr="003F56C3" w:rsidTr="00D9573A">
        <w:tc>
          <w:tcPr>
            <w:tcW w:w="4753" w:type="dxa"/>
            <w:shd w:val="clear" w:color="auto" w:fill="auto"/>
          </w:tcPr>
          <w:p w:rsidR="003F56C3" w:rsidRPr="003F56C3" w:rsidRDefault="003F56C3" w:rsidP="00F91EF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F56C3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3F56C3" w:rsidRPr="003F56C3" w:rsidRDefault="003F56C3" w:rsidP="00F91EF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F56C3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3F56C3" w:rsidRPr="003F56C3" w:rsidRDefault="003F56C3" w:rsidP="00F91EF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F56C3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3F56C3" w:rsidRPr="003F56C3" w:rsidRDefault="003F56C3" w:rsidP="00F91EF9">
            <w:pPr>
              <w:spacing w:after="0" w:line="240" w:lineRule="auto"/>
              <w:jc w:val="right"/>
              <w:rPr>
                <w:rStyle w:val="11"/>
                <w:rFonts w:ascii="Times New Roman" w:hAnsi="Times New Roman" w:cs="Times New Roman"/>
                <w:sz w:val="28"/>
                <w:szCs w:val="28"/>
              </w:rPr>
            </w:pPr>
            <w:r w:rsidRPr="003F56C3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3F56C3" w:rsidRPr="003F56C3" w:rsidRDefault="00DE1846" w:rsidP="00F91EF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Style w:val="11"/>
                <w:rFonts w:ascii="Times New Roman" w:hAnsi="Times New Roman" w:cs="Times New Roman"/>
                <w:sz w:val="28"/>
                <w:szCs w:val="28"/>
              </w:rPr>
              <w:t xml:space="preserve">         от «12» марта</w:t>
            </w:r>
            <w:r w:rsidR="002E5E61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1B78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202</w:t>
            </w:r>
            <w:r w:rsidR="00F011C8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4</w:t>
            </w:r>
            <w:r w:rsidR="003F56C3" w:rsidRPr="003F56C3">
              <w:rPr>
                <w:rStyle w:val="11"/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>
              <w:rPr>
                <w:rStyle w:val="11"/>
                <w:rFonts w:ascii="Times New Roman" w:hAnsi="Times New Roman" w:cs="Times New Roman"/>
                <w:sz w:val="28"/>
                <w:szCs w:val="28"/>
              </w:rPr>
              <w:t>60</w:t>
            </w:r>
            <w:bookmarkStart w:id="0" w:name="_GoBack"/>
            <w:bookmarkEnd w:id="0"/>
          </w:p>
        </w:tc>
      </w:tr>
    </w:tbl>
    <w:p w:rsidR="003F56C3" w:rsidRPr="003F56C3" w:rsidRDefault="003F56C3" w:rsidP="003F56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F56C3" w:rsidRPr="00F91EF9" w:rsidRDefault="003F56C3" w:rsidP="003F56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EF9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017A56" w:rsidRPr="00F91EF9" w:rsidRDefault="003F56C3" w:rsidP="00017A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EF9">
        <w:rPr>
          <w:rFonts w:ascii="Times New Roman" w:hAnsi="Times New Roman" w:cs="Times New Roman"/>
          <w:b/>
          <w:sz w:val="28"/>
          <w:szCs w:val="28"/>
        </w:rPr>
        <w:t xml:space="preserve">«Развитие физической культуры и спорта в Красносельском </w:t>
      </w:r>
    </w:p>
    <w:p w:rsidR="003F56C3" w:rsidRPr="00F91EF9" w:rsidRDefault="003F56C3" w:rsidP="00017A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EF9">
        <w:rPr>
          <w:rFonts w:ascii="Times New Roman" w:hAnsi="Times New Roman" w:cs="Times New Roman"/>
          <w:b/>
          <w:sz w:val="28"/>
          <w:szCs w:val="28"/>
        </w:rPr>
        <w:t xml:space="preserve">муниципальном </w:t>
      </w:r>
      <w:proofErr w:type="gramStart"/>
      <w:r w:rsidRPr="00F91EF9">
        <w:rPr>
          <w:rFonts w:ascii="Times New Roman" w:hAnsi="Times New Roman" w:cs="Times New Roman"/>
          <w:b/>
          <w:sz w:val="28"/>
          <w:szCs w:val="28"/>
        </w:rPr>
        <w:t>районе</w:t>
      </w:r>
      <w:proofErr w:type="gramEnd"/>
      <w:r w:rsidRPr="00F91EF9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3F56C3" w:rsidRPr="003F56C3" w:rsidRDefault="003F56C3" w:rsidP="003F56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56C3" w:rsidRDefault="003F56C3" w:rsidP="003F56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EF9">
        <w:rPr>
          <w:rFonts w:ascii="Times New Roman" w:hAnsi="Times New Roman" w:cs="Times New Roman"/>
          <w:b/>
          <w:sz w:val="28"/>
          <w:szCs w:val="28"/>
        </w:rPr>
        <w:t xml:space="preserve">Глава 1. Паспорт </w:t>
      </w:r>
      <w:r w:rsidR="00F91EF9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F91EF9" w:rsidRPr="00F91EF9" w:rsidRDefault="00F91EF9" w:rsidP="003F56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29"/>
        <w:gridCol w:w="6436"/>
      </w:tblGrid>
      <w:tr w:rsidR="003F56C3" w:rsidTr="00002FF5">
        <w:tc>
          <w:tcPr>
            <w:tcW w:w="3229" w:type="dxa"/>
            <w:shd w:val="clear" w:color="auto" w:fill="auto"/>
          </w:tcPr>
          <w:p w:rsidR="003F56C3" w:rsidRDefault="003F56C3" w:rsidP="00F91EF9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436" w:type="dxa"/>
            <w:shd w:val="clear" w:color="auto" w:fill="auto"/>
          </w:tcPr>
          <w:p w:rsidR="003F56C3" w:rsidRDefault="003F56C3" w:rsidP="00F91EF9">
            <w:pPr>
              <w:pStyle w:val="a4"/>
              <w:jc w:val="both"/>
            </w:pPr>
            <w:r>
              <w:rPr>
                <w:sz w:val="28"/>
                <w:szCs w:val="28"/>
              </w:rPr>
              <w:t>Отдел ку</w:t>
            </w:r>
            <w:r w:rsidR="00F91EF9">
              <w:rPr>
                <w:sz w:val="28"/>
                <w:szCs w:val="28"/>
              </w:rPr>
              <w:t>льтуры, туризма, спорта и молодё</w:t>
            </w:r>
            <w:r>
              <w:rPr>
                <w:sz w:val="28"/>
                <w:szCs w:val="28"/>
              </w:rPr>
              <w:t>жи администрации Красносельского муниципального района</w:t>
            </w:r>
          </w:p>
        </w:tc>
      </w:tr>
      <w:tr w:rsidR="003F56C3" w:rsidTr="00002FF5">
        <w:tc>
          <w:tcPr>
            <w:tcW w:w="3229" w:type="dxa"/>
            <w:shd w:val="clear" w:color="auto" w:fill="auto"/>
          </w:tcPr>
          <w:p w:rsidR="003F56C3" w:rsidRPr="00E0091F" w:rsidRDefault="003F56C3" w:rsidP="00F91EF9">
            <w:pPr>
              <w:pStyle w:val="a4"/>
              <w:rPr>
                <w:sz w:val="28"/>
                <w:szCs w:val="28"/>
              </w:rPr>
            </w:pPr>
            <w:r w:rsidRPr="00E0091F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436" w:type="dxa"/>
            <w:shd w:val="clear" w:color="auto" w:fill="auto"/>
          </w:tcPr>
          <w:p w:rsidR="00F143E3" w:rsidRPr="005F5B08" w:rsidRDefault="00E0091F" w:rsidP="00F91EF9">
            <w:pPr>
              <w:pStyle w:val="a4"/>
              <w:jc w:val="both"/>
              <w:rPr>
                <w:b/>
                <w:color w:val="FF0000"/>
                <w:sz w:val="28"/>
                <w:szCs w:val="28"/>
              </w:rPr>
            </w:pPr>
            <w:r w:rsidRPr="00E0091F">
              <w:rPr>
                <w:sz w:val="28"/>
                <w:szCs w:val="28"/>
              </w:rPr>
              <w:t>2016</w:t>
            </w:r>
            <w:r w:rsidR="00352424">
              <w:rPr>
                <w:sz w:val="28"/>
                <w:szCs w:val="28"/>
              </w:rPr>
              <w:t xml:space="preserve"> – </w:t>
            </w:r>
            <w:r w:rsidRPr="00E0091F">
              <w:rPr>
                <w:sz w:val="28"/>
                <w:szCs w:val="28"/>
              </w:rPr>
              <w:t>2024 г</w:t>
            </w:r>
            <w:r w:rsidR="00F91EF9">
              <w:rPr>
                <w:sz w:val="28"/>
                <w:szCs w:val="28"/>
              </w:rPr>
              <w:t>г.</w:t>
            </w:r>
          </w:p>
          <w:p w:rsidR="005F5B08" w:rsidRPr="005F5B08" w:rsidRDefault="005F5B08" w:rsidP="00F91EF9">
            <w:pPr>
              <w:pStyle w:val="a4"/>
              <w:jc w:val="both"/>
              <w:rPr>
                <w:b/>
                <w:color w:val="FF0000"/>
                <w:sz w:val="28"/>
                <w:szCs w:val="28"/>
              </w:rPr>
            </w:pPr>
          </w:p>
        </w:tc>
      </w:tr>
      <w:tr w:rsidR="003F56C3" w:rsidTr="00002FF5">
        <w:tc>
          <w:tcPr>
            <w:tcW w:w="3229" w:type="dxa"/>
            <w:shd w:val="clear" w:color="auto" w:fill="auto"/>
          </w:tcPr>
          <w:p w:rsidR="003F56C3" w:rsidRDefault="003F56C3" w:rsidP="00F91EF9">
            <w:pPr>
              <w:pStyle w:val="a4"/>
              <w:rPr>
                <w:rStyle w:val="11"/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436" w:type="dxa"/>
            <w:shd w:val="clear" w:color="auto" w:fill="auto"/>
          </w:tcPr>
          <w:p w:rsidR="003F56C3" w:rsidRDefault="003F56C3" w:rsidP="00F91EF9">
            <w:pPr>
              <w:pStyle w:val="a4"/>
              <w:jc w:val="both"/>
            </w:pPr>
            <w:proofErr w:type="gramStart"/>
            <w:r>
              <w:rPr>
                <w:rStyle w:val="11"/>
                <w:rFonts w:cs="Times New Roman"/>
                <w:sz w:val="28"/>
                <w:szCs w:val="28"/>
              </w:rPr>
              <w:t xml:space="preserve">Федеральная целевая программа «Развитие физической культуры и спорта в Российской Федерации на </w:t>
            </w:r>
            <w:r>
              <w:rPr>
                <w:rStyle w:val="11"/>
                <w:rFonts w:cs="Times New Roman"/>
                <w:color w:val="000000"/>
                <w:sz w:val="28"/>
                <w:szCs w:val="28"/>
              </w:rPr>
              <w:t>2016-2020</w:t>
            </w:r>
            <w:r w:rsidR="00F91EF9">
              <w:rPr>
                <w:rStyle w:val="11"/>
                <w:rFonts w:cs="Times New Roman"/>
                <w:sz w:val="28"/>
                <w:szCs w:val="28"/>
              </w:rPr>
              <w:t xml:space="preserve"> годы», утверждё</w:t>
            </w:r>
            <w:r>
              <w:rPr>
                <w:rStyle w:val="11"/>
                <w:rFonts w:cs="Times New Roman"/>
                <w:sz w:val="28"/>
                <w:szCs w:val="28"/>
              </w:rPr>
              <w:t>нная постановлением Правительства Российской Федерации от 21 января 2015 года № 30; Федеральный закон от 4 декабря 2007 года № 392-ФЗ «О физической культуре и спорте Российской Федерации», закон Костромской области от 28 апреля 2010 года № 611-4-ЗКО (ред. от  04 декабря 2015 года).</w:t>
            </w:r>
            <w:proofErr w:type="gramEnd"/>
            <w:r w:rsidR="002E5E61">
              <w:rPr>
                <w:rStyle w:val="11"/>
                <w:rFonts w:cs="Times New Roman"/>
                <w:sz w:val="28"/>
                <w:szCs w:val="28"/>
              </w:rPr>
              <w:t xml:space="preserve"> </w:t>
            </w:r>
            <w:r>
              <w:rPr>
                <w:rStyle w:val="11"/>
                <w:sz w:val="28"/>
                <w:szCs w:val="28"/>
              </w:rPr>
              <w:t>Перечень муниципальных программ Красносельского муниципального района, утвержденный постановлением администрации Красносельского муниципального района от 28.04.2014 года № 75 «О перечне муниципальных программ».</w:t>
            </w:r>
          </w:p>
        </w:tc>
      </w:tr>
      <w:tr w:rsidR="003F56C3" w:rsidRPr="003F56C3" w:rsidTr="00002FF5">
        <w:tc>
          <w:tcPr>
            <w:tcW w:w="3229" w:type="dxa"/>
            <w:shd w:val="clear" w:color="auto" w:fill="auto"/>
          </w:tcPr>
          <w:p w:rsidR="003F56C3" w:rsidRPr="003F56C3" w:rsidRDefault="003F56C3" w:rsidP="00F91EF9">
            <w:pPr>
              <w:pStyle w:val="a4"/>
              <w:spacing w:line="240" w:lineRule="auto"/>
              <w:rPr>
                <w:rFonts w:cs="Times New Roman"/>
                <w:sz w:val="28"/>
                <w:szCs w:val="28"/>
              </w:rPr>
            </w:pPr>
            <w:r w:rsidRPr="003F56C3">
              <w:rPr>
                <w:rFonts w:cs="Times New Roman"/>
                <w:sz w:val="28"/>
                <w:szCs w:val="28"/>
              </w:rPr>
              <w:t>Исполнители программных мероприятий</w:t>
            </w:r>
          </w:p>
        </w:tc>
        <w:tc>
          <w:tcPr>
            <w:tcW w:w="6436" w:type="dxa"/>
            <w:shd w:val="clear" w:color="auto" w:fill="auto"/>
          </w:tcPr>
          <w:p w:rsidR="003F56C3" w:rsidRPr="00480428" w:rsidRDefault="003F56C3" w:rsidP="00F91EF9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80428">
              <w:rPr>
                <w:rFonts w:ascii="Times New Roman" w:hAnsi="Times New Roman" w:cs="Times New Roman"/>
                <w:sz w:val="28"/>
                <w:szCs w:val="28"/>
              </w:rPr>
              <w:t>Отдел ку</w:t>
            </w:r>
            <w:r w:rsidR="00F91EF9">
              <w:rPr>
                <w:rFonts w:ascii="Times New Roman" w:hAnsi="Times New Roman" w:cs="Times New Roman"/>
                <w:sz w:val="28"/>
                <w:szCs w:val="28"/>
              </w:rPr>
              <w:t>льтуры, туризма, спорта и молодёжи администрации муниципального района</w:t>
            </w:r>
          </w:p>
          <w:p w:rsidR="003F56C3" w:rsidRPr="003F56C3" w:rsidRDefault="003F56C3" w:rsidP="00F91EF9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F56C3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</w:t>
            </w:r>
            <w:r w:rsidR="00F91EF9">
              <w:rPr>
                <w:rFonts w:ascii="Times New Roman" w:hAnsi="Times New Roman" w:cs="Times New Roman"/>
                <w:sz w:val="28"/>
                <w:szCs w:val="28"/>
              </w:rPr>
              <w:t>нистрации муниципального района</w:t>
            </w:r>
          </w:p>
          <w:p w:rsidR="003F56C3" w:rsidRPr="003F56C3" w:rsidRDefault="003F56C3" w:rsidP="00F91EF9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F56C3">
              <w:rPr>
                <w:rFonts w:ascii="Times New Roman" w:hAnsi="Times New Roman" w:cs="Times New Roman"/>
                <w:sz w:val="28"/>
                <w:szCs w:val="28"/>
              </w:rPr>
              <w:t>Отдел строительства, ЖКХ и охраны окружающей среды администрации Красно</w:t>
            </w:r>
            <w:r w:rsidR="00F91EF9">
              <w:rPr>
                <w:rFonts w:ascii="Times New Roman" w:hAnsi="Times New Roman" w:cs="Times New Roman"/>
                <w:sz w:val="28"/>
                <w:szCs w:val="28"/>
              </w:rPr>
              <w:t>сельского муниципального района</w:t>
            </w:r>
          </w:p>
          <w:p w:rsidR="003F56C3" w:rsidRDefault="003F56C3" w:rsidP="00F91EF9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F56C3">
              <w:rPr>
                <w:rFonts w:ascii="Times New Roman" w:hAnsi="Times New Roman" w:cs="Times New Roman"/>
                <w:sz w:val="28"/>
                <w:szCs w:val="28"/>
              </w:rPr>
              <w:t>Администрация городского поселения п. Красное-на-Волге, админист</w:t>
            </w:r>
            <w:r w:rsidR="00F91EF9">
              <w:rPr>
                <w:rFonts w:ascii="Times New Roman" w:hAnsi="Times New Roman" w:cs="Times New Roman"/>
                <w:sz w:val="28"/>
                <w:szCs w:val="28"/>
              </w:rPr>
              <w:t>рации сельских поселений района</w:t>
            </w:r>
          </w:p>
          <w:p w:rsidR="00F55A2F" w:rsidRDefault="003F56C3" w:rsidP="00F91EF9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804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</w:t>
            </w:r>
            <w:r w:rsidR="002E5E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0428">
              <w:rPr>
                <w:rFonts w:ascii="Times New Roman" w:hAnsi="Times New Roman" w:cs="Times New Roman"/>
                <w:sz w:val="28"/>
                <w:szCs w:val="28"/>
              </w:rPr>
              <w:t>ФК</w:t>
            </w:r>
            <w:r w:rsidR="002E5E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042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Start"/>
            <w:r w:rsidR="002E5E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042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80428">
              <w:rPr>
                <w:rFonts w:ascii="Times New Roman" w:hAnsi="Times New Roman" w:cs="Times New Roman"/>
                <w:sz w:val="28"/>
                <w:szCs w:val="28"/>
              </w:rPr>
              <w:t xml:space="preserve"> «Детско</w:t>
            </w:r>
            <w:r w:rsidR="006B54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80428">
              <w:rPr>
                <w:rFonts w:ascii="Times New Roman" w:hAnsi="Times New Roman" w:cs="Times New Roman"/>
                <w:sz w:val="28"/>
                <w:szCs w:val="28"/>
              </w:rPr>
              <w:t>юношеский спортклуб»</w:t>
            </w:r>
            <w:r w:rsidR="00F143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5E61" w:rsidRPr="00480428" w:rsidRDefault="002E5E61" w:rsidP="00F91EF9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E5E61">
              <w:rPr>
                <w:rFonts w:ascii="Times New Roman" w:hAnsi="Times New Roman" w:cs="Times New Roman"/>
                <w:sz w:val="28"/>
                <w:szCs w:val="28"/>
              </w:rPr>
              <w:t>МБУ «</w:t>
            </w:r>
            <w:proofErr w:type="spellStart"/>
            <w:r w:rsidRPr="002E5E61">
              <w:rPr>
                <w:rFonts w:ascii="Times New Roman" w:hAnsi="Times New Roman" w:cs="Times New Roman"/>
                <w:sz w:val="28"/>
                <w:szCs w:val="28"/>
              </w:rPr>
              <w:t>РемСтройСервис</w:t>
            </w:r>
            <w:proofErr w:type="spellEnd"/>
            <w:r w:rsidRPr="002E5E61">
              <w:rPr>
                <w:rFonts w:ascii="Times New Roman" w:hAnsi="Times New Roman" w:cs="Times New Roman"/>
                <w:sz w:val="28"/>
                <w:szCs w:val="28"/>
              </w:rPr>
              <w:t>» Красносельского района Костромской области</w:t>
            </w:r>
          </w:p>
        </w:tc>
      </w:tr>
      <w:tr w:rsidR="003F56C3" w:rsidRPr="003F56C3" w:rsidTr="00002FF5">
        <w:tc>
          <w:tcPr>
            <w:tcW w:w="3229" w:type="dxa"/>
            <w:shd w:val="clear" w:color="auto" w:fill="auto"/>
          </w:tcPr>
          <w:p w:rsidR="003F56C3" w:rsidRPr="003F56C3" w:rsidRDefault="003F56C3" w:rsidP="00F91EF9">
            <w:pPr>
              <w:pStyle w:val="a4"/>
              <w:spacing w:line="240" w:lineRule="auto"/>
              <w:rPr>
                <w:rFonts w:cs="Times New Roman"/>
                <w:sz w:val="28"/>
                <w:szCs w:val="28"/>
              </w:rPr>
            </w:pPr>
            <w:r w:rsidRPr="003F56C3">
              <w:rPr>
                <w:rFonts w:cs="Times New Roman"/>
                <w:sz w:val="28"/>
                <w:szCs w:val="28"/>
              </w:rPr>
              <w:lastRenderedPageBreak/>
              <w:t>Цели и задачи муниципальной программы</w:t>
            </w:r>
          </w:p>
        </w:tc>
        <w:tc>
          <w:tcPr>
            <w:tcW w:w="6436" w:type="dxa"/>
            <w:shd w:val="clear" w:color="auto" w:fill="auto"/>
          </w:tcPr>
          <w:p w:rsidR="003F56C3" w:rsidRPr="003F56C3" w:rsidRDefault="003F56C3" w:rsidP="00F91EF9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F56C3">
              <w:rPr>
                <w:rFonts w:ascii="Times New Roman" w:hAnsi="Times New Roman" w:cs="Times New Roman"/>
                <w:sz w:val="28"/>
                <w:szCs w:val="28"/>
              </w:rPr>
              <w:t>Цель Программы:</w:t>
            </w:r>
          </w:p>
          <w:p w:rsidR="003F56C3" w:rsidRPr="003F56C3" w:rsidRDefault="003F56C3" w:rsidP="00F91EF9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F56C3">
              <w:rPr>
                <w:rFonts w:ascii="Times New Roman" w:hAnsi="Times New Roman" w:cs="Times New Roman"/>
                <w:sz w:val="28"/>
                <w:szCs w:val="28"/>
              </w:rPr>
              <w:t>1) создание условий, обеспечивающих возможность гражданам Красносельского района систематически заниматься физической культурой и массовым спортом, вести здоровый образ жизни.</w:t>
            </w:r>
          </w:p>
          <w:p w:rsidR="003F56C3" w:rsidRPr="003F56C3" w:rsidRDefault="003F56C3" w:rsidP="00F91EF9">
            <w:pPr>
              <w:widowControl w:val="0"/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F56C3"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  <w:p w:rsidR="00E0091F" w:rsidRDefault="003F56C3" w:rsidP="00F91EF9">
            <w:pPr>
              <w:pStyle w:val="2"/>
              <w:shd w:val="clear" w:color="auto" w:fill="auto"/>
              <w:spacing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3F56C3">
              <w:rPr>
                <w:sz w:val="28"/>
                <w:szCs w:val="28"/>
              </w:rPr>
              <w:t>1) развитие массового спорта и физкультурно-оздоровительного движения среди всех возрастных групп и категорий населения Красносельского района;</w:t>
            </w:r>
          </w:p>
          <w:p w:rsidR="00E0091F" w:rsidRPr="00E0091F" w:rsidRDefault="00E0091F" w:rsidP="00F91EF9">
            <w:pPr>
              <w:pStyle w:val="2"/>
              <w:spacing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E0091F">
              <w:rPr>
                <w:sz w:val="28"/>
                <w:szCs w:val="28"/>
              </w:rPr>
              <w:t xml:space="preserve">2) </w:t>
            </w:r>
            <w:r w:rsidRPr="003F56C3">
              <w:rPr>
                <w:sz w:val="28"/>
                <w:szCs w:val="28"/>
              </w:rPr>
              <w:t>развитие инфраструктуры массового спорта, укрепление материально-технической базы учреждений физкультурно-спортивной направленности;</w:t>
            </w:r>
          </w:p>
          <w:p w:rsidR="00E0091F" w:rsidRPr="00E0091F" w:rsidRDefault="00A31813" w:rsidP="00F91EF9">
            <w:pPr>
              <w:pStyle w:val="2"/>
              <w:spacing w:after="0"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0091F" w:rsidRPr="00E0091F">
              <w:rPr>
                <w:sz w:val="28"/>
                <w:szCs w:val="28"/>
              </w:rPr>
              <w:t>) развитие физической культуры и спорта инвалидов и лиц с ограниченными возможностями здоровья;</w:t>
            </w:r>
          </w:p>
          <w:p w:rsidR="00E0091F" w:rsidRPr="00E0091F" w:rsidRDefault="00A31813" w:rsidP="00F91EF9">
            <w:pPr>
              <w:pStyle w:val="2"/>
              <w:spacing w:after="0"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0091F" w:rsidRPr="00E0091F">
              <w:rPr>
                <w:sz w:val="28"/>
                <w:szCs w:val="28"/>
              </w:rPr>
              <w:t>) развитие детско-юношеского спорта в системе организаций дополнительного образования и физической культуры и спорта;</w:t>
            </w:r>
          </w:p>
          <w:p w:rsidR="00E0091F" w:rsidRPr="00E0091F" w:rsidRDefault="00A31813" w:rsidP="00F91EF9">
            <w:pPr>
              <w:pStyle w:val="2"/>
              <w:spacing w:after="0"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E0091F" w:rsidRPr="00E0091F">
              <w:rPr>
                <w:sz w:val="28"/>
                <w:szCs w:val="28"/>
              </w:rPr>
              <w:t>) улучшение кадрового обеспечения сферы физической культуры и спорта;</w:t>
            </w:r>
          </w:p>
          <w:p w:rsidR="00E0091F" w:rsidRPr="00E0091F" w:rsidRDefault="00A31813" w:rsidP="00F91EF9">
            <w:pPr>
              <w:pStyle w:val="2"/>
              <w:spacing w:after="0"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E0091F" w:rsidRPr="00E0091F">
              <w:rPr>
                <w:sz w:val="28"/>
                <w:szCs w:val="28"/>
              </w:rPr>
              <w:t xml:space="preserve">) </w:t>
            </w:r>
            <w:r w:rsidR="00E0091F" w:rsidRPr="003F56C3">
              <w:rPr>
                <w:sz w:val="28"/>
                <w:szCs w:val="28"/>
              </w:rPr>
              <w:t xml:space="preserve">проведение физкультурно-оздоровительной кампании;                                                                              </w:t>
            </w:r>
          </w:p>
          <w:p w:rsidR="00E0091F" w:rsidRPr="00E0091F" w:rsidRDefault="00A31813" w:rsidP="00F91EF9">
            <w:pPr>
              <w:pStyle w:val="2"/>
              <w:spacing w:after="0"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E0091F" w:rsidRPr="00E0091F">
              <w:rPr>
                <w:sz w:val="28"/>
                <w:szCs w:val="28"/>
              </w:rPr>
              <w:t xml:space="preserve">) </w:t>
            </w:r>
            <w:r w:rsidR="00E0091F" w:rsidRPr="003F56C3">
              <w:rPr>
                <w:sz w:val="28"/>
                <w:szCs w:val="28"/>
              </w:rPr>
              <w:t xml:space="preserve">освещение деятельности сферы физической культуры и спорта в средствах массовой информации;                                                                                </w:t>
            </w:r>
          </w:p>
          <w:p w:rsidR="00E0091F" w:rsidRDefault="00A31813" w:rsidP="00F91EF9">
            <w:pPr>
              <w:pStyle w:val="2"/>
              <w:spacing w:after="0"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E0091F" w:rsidRPr="00E0091F">
              <w:rPr>
                <w:sz w:val="28"/>
                <w:szCs w:val="28"/>
              </w:rPr>
              <w:t xml:space="preserve">) </w:t>
            </w:r>
            <w:r w:rsidR="00E0091F" w:rsidRPr="003F56C3">
              <w:rPr>
                <w:sz w:val="28"/>
                <w:szCs w:val="28"/>
              </w:rPr>
              <w:t>повышение общего уровня физического здоровья населения Красносельского</w:t>
            </w:r>
            <w:r w:rsidR="002E5E61">
              <w:rPr>
                <w:sz w:val="28"/>
                <w:szCs w:val="28"/>
              </w:rPr>
              <w:t xml:space="preserve"> </w:t>
            </w:r>
            <w:r w:rsidR="00E0091F" w:rsidRPr="003F56C3">
              <w:rPr>
                <w:sz w:val="28"/>
                <w:szCs w:val="28"/>
              </w:rPr>
              <w:t>района;</w:t>
            </w:r>
          </w:p>
          <w:p w:rsidR="003F56C3" w:rsidRPr="003F56C3" w:rsidRDefault="00A31813" w:rsidP="00F91EF9">
            <w:pPr>
              <w:pStyle w:val="2"/>
              <w:spacing w:after="0"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E0091F" w:rsidRPr="003F56C3">
              <w:rPr>
                <w:sz w:val="28"/>
                <w:szCs w:val="28"/>
              </w:rPr>
              <w:t>) выполнение показателей (индикаторов) муниципальной программы.</w:t>
            </w:r>
          </w:p>
        </w:tc>
      </w:tr>
      <w:tr w:rsidR="003F56C3" w:rsidRPr="003F56C3" w:rsidTr="00002FF5">
        <w:tc>
          <w:tcPr>
            <w:tcW w:w="3229" w:type="dxa"/>
            <w:shd w:val="clear" w:color="auto" w:fill="auto"/>
          </w:tcPr>
          <w:p w:rsidR="003F56C3" w:rsidRPr="003F56C3" w:rsidRDefault="00F91EF9" w:rsidP="00F91EF9">
            <w:pPr>
              <w:pStyle w:val="a4"/>
              <w:spacing w:line="24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Объё</w:t>
            </w:r>
            <w:r w:rsidR="003F56C3" w:rsidRPr="003F56C3">
              <w:rPr>
                <w:rFonts w:cs="Times New Roman"/>
                <w:sz w:val="28"/>
                <w:szCs w:val="28"/>
              </w:rPr>
              <w:t>мы финансирования муниципальной программы по годам реализации</w:t>
            </w:r>
          </w:p>
        </w:tc>
        <w:tc>
          <w:tcPr>
            <w:tcW w:w="6436" w:type="dxa"/>
            <w:shd w:val="clear" w:color="auto" w:fill="auto"/>
          </w:tcPr>
          <w:p w:rsidR="003F56C3" w:rsidRPr="003F56C3" w:rsidRDefault="00F91EF9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A00A00">
              <w:rPr>
                <w:sz w:val="28"/>
                <w:szCs w:val="28"/>
              </w:rPr>
              <w:t>Общий объём финансирования Программы составляет</w:t>
            </w:r>
            <w:r w:rsidR="002E5E61">
              <w:rPr>
                <w:rFonts w:cs="Times New Roman"/>
                <w:sz w:val="28"/>
                <w:szCs w:val="28"/>
              </w:rPr>
              <w:t xml:space="preserve"> 204 864,55</w:t>
            </w:r>
            <w:r w:rsidR="00B212C4">
              <w:rPr>
                <w:rFonts w:cs="Times New Roman"/>
                <w:sz w:val="28"/>
                <w:szCs w:val="28"/>
              </w:rPr>
              <w:t xml:space="preserve"> тыс. руб.</w:t>
            </w:r>
            <w:r>
              <w:rPr>
                <w:rFonts w:cs="Times New Roman"/>
                <w:sz w:val="28"/>
                <w:szCs w:val="28"/>
              </w:rPr>
              <w:t>, в том числе (с разбивкой по годам):</w:t>
            </w:r>
          </w:p>
          <w:p w:rsidR="003F56C3" w:rsidRPr="003F56C3" w:rsidRDefault="003F56C3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2016 год – 334,6</w:t>
            </w:r>
            <w:r w:rsidR="007F5713">
              <w:rPr>
                <w:rFonts w:cs="Times New Roman"/>
                <w:sz w:val="28"/>
                <w:szCs w:val="28"/>
              </w:rPr>
              <w:t xml:space="preserve"> тыс. руб.</w:t>
            </w:r>
            <w:r w:rsidRPr="003F56C3">
              <w:rPr>
                <w:rFonts w:cs="Times New Roman"/>
                <w:sz w:val="28"/>
                <w:szCs w:val="28"/>
              </w:rPr>
              <w:t>;</w:t>
            </w:r>
          </w:p>
          <w:p w:rsidR="003F56C3" w:rsidRPr="003F56C3" w:rsidRDefault="003F56C3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2017 год – 365,5</w:t>
            </w:r>
            <w:r w:rsidR="007F5713">
              <w:rPr>
                <w:rFonts w:cs="Times New Roman"/>
                <w:sz w:val="28"/>
                <w:szCs w:val="28"/>
              </w:rPr>
              <w:t xml:space="preserve"> тыс. руб.</w:t>
            </w:r>
            <w:r w:rsidRPr="003F56C3">
              <w:rPr>
                <w:rFonts w:cs="Times New Roman"/>
                <w:sz w:val="28"/>
                <w:szCs w:val="28"/>
              </w:rPr>
              <w:t>;</w:t>
            </w:r>
          </w:p>
          <w:p w:rsidR="003F56C3" w:rsidRPr="003F56C3" w:rsidRDefault="003F56C3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3F56C3">
              <w:rPr>
                <w:rFonts w:cs="Times New Roman"/>
                <w:sz w:val="28"/>
                <w:szCs w:val="28"/>
              </w:rPr>
              <w:t xml:space="preserve">2018 год </w:t>
            </w:r>
            <w:r w:rsidR="00F91EF9">
              <w:rPr>
                <w:rFonts w:cs="Times New Roman"/>
                <w:sz w:val="28"/>
                <w:szCs w:val="28"/>
              </w:rPr>
              <w:t>–</w:t>
            </w:r>
            <w:r w:rsidRPr="003F56C3">
              <w:rPr>
                <w:rFonts w:cs="Times New Roman"/>
                <w:sz w:val="28"/>
                <w:szCs w:val="28"/>
              </w:rPr>
              <w:t xml:space="preserve"> 1066,5</w:t>
            </w:r>
            <w:r w:rsidR="007F5713">
              <w:rPr>
                <w:rFonts w:cs="Times New Roman"/>
                <w:sz w:val="28"/>
                <w:szCs w:val="28"/>
              </w:rPr>
              <w:t xml:space="preserve"> тыс. руб.</w:t>
            </w:r>
            <w:r w:rsidRPr="003F56C3">
              <w:rPr>
                <w:rFonts w:cs="Times New Roman"/>
                <w:sz w:val="28"/>
                <w:szCs w:val="28"/>
              </w:rPr>
              <w:t>;</w:t>
            </w:r>
          </w:p>
          <w:p w:rsidR="003F56C3" w:rsidRPr="003F56C3" w:rsidRDefault="003F56C3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2019 год – 6744,1</w:t>
            </w:r>
            <w:r w:rsidR="007F5713">
              <w:rPr>
                <w:rFonts w:cs="Times New Roman"/>
                <w:sz w:val="28"/>
                <w:szCs w:val="28"/>
              </w:rPr>
              <w:t xml:space="preserve"> тыс. руб.</w:t>
            </w:r>
            <w:r w:rsidRPr="003F56C3">
              <w:rPr>
                <w:rFonts w:cs="Times New Roman"/>
                <w:sz w:val="28"/>
                <w:szCs w:val="28"/>
              </w:rPr>
              <w:t>;</w:t>
            </w:r>
          </w:p>
          <w:p w:rsidR="003F56C3" w:rsidRDefault="0090314F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2020 год – 6999,15</w:t>
            </w:r>
            <w:r w:rsidR="007F5713">
              <w:rPr>
                <w:rFonts w:cs="Times New Roman"/>
                <w:sz w:val="28"/>
                <w:szCs w:val="28"/>
              </w:rPr>
              <w:t xml:space="preserve"> тыс. руб.</w:t>
            </w:r>
            <w:r w:rsidR="00545396">
              <w:rPr>
                <w:rFonts w:cs="Times New Roman"/>
                <w:sz w:val="28"/>
                <w:szCs w:val="28"/>
              </w:rPr>
              <w:t>;</w:t>
            </w:r>
          </w:p>
          <w:p w:rsidR="00545396" w:rsidRDefault="00545396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2021 год </w:t>
            </w:r>
            <w:r w:rsidRPr="00F91EF9">
              <w:rPr>
                <w:rFonts w:cs="Times New Roman"/>
                <w:sz w:val="28"/>
                <w:szCs w:val="28"/>
              </w:rPr>
              <w:t>–</w:t>
            </w:r>
            <w:r w:rsidR="00542A72" w:rsidRPr="00F91EF9">
              <w:rPr>
                <w:rFonts w:cs="Times New Roman"/>
                <w:sz w:val="28"/>
                <w:szCs w:val="28"/>
              </w:rPr>
              <w:t>9</w:t>
            </w:r>
            <w:r w:rsidR="00F91EF9" w:rsidRPr="00F91EF9">
              <w:rPr>
                <w:rFonts w:cs="Times New Roman"/>
                <w:sz w:val="28"/>
                <w:szCs w:val="28"/>
              </w:rPr>
              <w:t> </w:t>
            </w:r>
            <w:r w:rsidR="00E57821">
              <w:rPr>
                <w:rFonts w:cs="Times New Roman"/>
                <w:sz w:val="28"/>
                <w:szCs w:val="28"/>
              </w:rPr>
              <w:t>718</w:t>
            </w:r>
            <w:r w:rsidR="00F91EF9" w:rsidRPr="00F91EF9">
              <w:rPr>
                <w:rFonts w:cs="Times New Roman"/>
                <w:sz w:val="28"/>
                <w:szCs w:val="28"/>
              </w:rPr>
              <w:t>,0</w:t>
            </w:r>
            <w:r w:rsidR="007F5713">
              <w:rPr>
                <w:rFonts w:cs="Times New Roman"/>
                <w:sz w:val="28"/>
                <w:szCs w:val="28"/>
              </w:rPr>
              <w:t>тыс. руб.</w:t>
            </w:r>
            <w:r w:rsidR="00611B78">
              <w:rPr>
                <w:rFonts w:cs="Times New Roman"/>
                <w:sz w:val="28"/>
                <w:szCs w:val="28"/>
              </w:rPr>
              <w:t>;</w:t>
            </w:r>
          </w:p>
          <w:p w:rsidR="00545396" w:rsidRDefault="00545396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2022 год – </w:t>
            </w:r>
            <w:r w:rsidR="00660AD5">
              <w:rPr>
                <w:rFonts w:cs="Times New Roman"/>
                <w:sz w:val="28"/>
                <w:szCs w:val="28"/>
              </w:rPr>
              <w:t>8 941,3</w:t>
            </w:r>
            <w:r w:rsidR="007F5713">
              <w:rPr>
                <w:rFonts w:cs="Times New Roman"/>
                <w:sz w:val="28"/>
                <w:szCs w:val="28"/>
              </w:rPr>
              <w:t xml:space="preserve"> тыс. руб.</w:t>
            </w:r>
            <w:r w:rsidR="00611B78">
              <w:rPr>
                <w:rFonts w:cs="Times New Roman"/>
                <w:sz w:val="28"/>
                <w:szCs w:val="28"/>
              </w:rPr>
              <w:t>;</w:t>
            </w:r>
          </w:p>
          <w:p w:rsidR="00545396" w:rsidRDefault="00545396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 xml:space="preserve">2023 год – </w:t>
            </w:r>
            <w:r w:rsidR="00F011C8">
              <w:rPr>
                <w:rFonts w:cs="Times New Roman"/>
                <w:sz w:val="28"/>
                <w:szCs w:val="28"/>
              </w:rPr>
              <w:t>11 255,0</w:t>
            </w:r>
            <w:r w:rsidR="007F5713">
              <w:rPr>
                <w:rFonts w:cs="Times New Roman"/>
                <w:sz w:val="28"/>
                <w:szCs w:val="28"/>
              </w:rPr>
              <w:t xml:space="preserve"> тыс. руб</w:t>
            </w:r>
            <w:r w:rsidR="00F91EF9">
              <w:rPr>
                <w:rFonts w:cs="Times New Roman"/>
                <w:sz w:val="28"/>
                <w:szCs w:val="28"/>
              </w:rPr>
              <w:t>.</w:t>
            </w:r>
            <w:r w:rsidR="007F5713">
              <w:rPr>
                <w:rFonts w:cs="Times New Roman"/>
                <w:sz w:val="28"/>
                <w:szCs w:val="28"/>
              </w:rPr>
              <w:t>;</w:t>
            </w:r>
          </w:p>
          <w:p w:rsidR="00545396" w:rsidRPr="003F56C3" w:rsidRDefault="00545396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2024 год – </w:t>
            </w:r>
            <w:r w:rsidR="002E5E61">
              <w:rPr>
                <w:rFonts w:cs="Times New Roman"/>
                <w:sz w:val="28"/>
                <w:szCs w:val="28"/>
              </w:rPr>
              <w:t>159 440,4</w:t>
            </w:r>
            <w:r w:rsidR="007F5713">
              <w:rPr>
                <w:rFonts w:cs="Times New Roman"/>
                <w:sz w:val="28"/>
                <w:szCs w:val="28"/>
              </w:rPr>
              <w:t xml:space="preserve"> тыс. руб.</w:t>
            </w:r>
          </w:p>
          <w:p w:rsidR="003F56C3" w:rsidRPr="003F56C3" w:rsidRDefault="003F56C3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3F56C3">
              <w:rPr>
                <w:rFonts w:cs="Times New Roman"/>
                <w:sz w:val="28"/>
                <w:szCs w:val="28"/>
              </w:rPr>
              <w:t xml:space="preserve">из них: местный бюджет: </w:t>
            </w:r>
            <w:r w:rsidR="002E5E61">
              <w:rPr>
                <w:rFonts w:cs="Times New Roman"/>
                <w:sz w:val="28"/>
                <w:szCs w:val="28"/>
              </w:rPr>
              <w:t>204 864,55</w:t>
            </w:r>
            <w:r w:rsidR="00B212C4">
              <w:rPr>
                <w:rFonts w:cs="Times New Roman"/>
                <w:sz w:val="28"/>
                <w:szCs w:val="28"/>
              </w:rPr>
              <w:t xml:space="preserve"> тыс. руб.</w:t>
            </w:r>
          </w:p>
        </w:tc>
      </w:tr>
      <w:tr w:rsidR="003F56C3" w:rsidRPr="003F56C3" w:rsidTr="00002FF5">
        <w:tc>
          <w:tcPr>
            <w:tcW w:w="3229" w:type="dxa"/>
            <w:shd w:val="clear" w:color="auto" w:fill="auto"/>
          </w:tcPr>
          <w:p w:rsidR="003F56C3" w:rsidRPr="003F56C3" w:rsidRDefault="003F56C3" w:rsidP="00F91EF9">
            <w:pPr>
              <w:pStyle w:val="a4"/>
              <w:spacing w:line="240" w:lineRule="auto"/>
              <w:rPr>
                <w:rFonts w:cs="Times New Roman"/>
                <w:sz w:val="28"/>
                <w:szCs w:val="28"/>
              </w:rPr>
            </w:pPr>
            <w:r w:rsidRPr="003F56C3">
              <w:rPr>
                <w:rFonts w:cs="Times New Roman"/>
                <w:sz w:val="28"/>
                <w:szCs w:val="28"/>
              </w:rPr>
              <w:lastRenderedPageBreak/>
              <w:t>Конечные результаты программы</w:t>
            </w:r>
          </w:p>
        </w:tc>
        <w:tc>
          <w:tcPr>
            <w:tcW w:w="6436" w:type="dxa"/>
            <w:shd w:val="clear" w:color="auto" w:fill="auto"/>
          </w:tcPr>
          <w:p w:rsidR="00D21662" w:rsidRPr="00D21662" w:rsidRDefault="00D21662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bookmarkStart w:id="1" w:name="_Hlk45183536"/>
            <w:r w:rsidRPr="00D21662">
              <w:rPr>
                <w:rFonts w:cs="Times New Roman"/>
                <w:sz w:val="28"/>
                <w:szCs w:val="28"/>
              </w:rPr>
              <w:t xml:space="preserve">1) увеличение </w:t>
            </w:r>
            <w:r w:rsidR="00B362F4">
              <w:rPr>
                <w:rFonts w:cs="Times New Roman"/>
                <w:sz w:val="28"/>
                <w:szCs w:val="28"/>
              </w:rPr>
              <w:t>д</w:t>
            </w:r>
            <w:r w:rsidR="00B362F4" w:rsidRPr="00B362F4">
              <w:rPr>
                <w:rFonts w:cs="Times New Roman"/>
                <w:sz w:val="28"/>
                <w:szCs w:val="28"/>
              </w:rPr>
              <w:t>ол</w:t>
            </w:r>
            <w:r w:rsidR="00B362F4">
              <w:rPr>
                <w:rFonts w:cs="Times New Roman"/>
                <w:sz w:val="28"/>
                <w:szCs w:val="28"/>
              </w:rPr>
              <w:t>и</w:t>
            </w:r>
            <w:r w:rsidR="00B362F4" w:rsidRPr="00B362F4">
              <w:rPr>
                <w:rFonts w:cs="Times New Roman"/>
                <w:sz w:val="28"/>
                <w:szCs w:val="28"/>
              </w:rPr>
              <w:t xml:space="preserve"> населения, систематически занимающегося физической культурой и спортом, в общей численности населения в возрасте от 3 лет до 79 лет</w:t>
            </w:r>
            <w:r w:rsidR="00B362F4">
              <w:rPr>
                <w:rFonts w:cs="Times New Roman"/>
                <w:sz w:val="28"/>
                <w:szCs w:val="28"/>
              </w:rPr>
              <w:t>, в</w:t>
            </w:r>
            <w:r w:rsidRPr="00D21662">
              <w:rPr>
                <w:rFonts w:cs="Times New Roman"/>
                <w:sz w:val="28"/>
                <w:szCs w:val="28"/>
              </w:rPr>
              <w:t xml:space="preserve"> 2024 году до 5</w:t>
            </w:r>
            <w:r w:rsidR="00B362F4">
              <w:rPr>
                <w:rFonts w:cs="Times New Roman"/>
                <w:sz w:val="28"/>
                <w:szCs w:val="28"/>
              </w:rPr>
              <w:t>7,2</w:t>
            </w:r>
            <w:r w:rsidRPr="00D21662">
              <w:rPr>
                <w:rFonts w:cs="Times New Roman"/>
                <w:sz w:val="28"/>
                <w:szCs w:val="28"/>
              </w:rPr>
              <w:t>%;</w:t>
            </w:r>
          </w:p>
          <w:p w:rsidR="00D21662" w:rsidRPr="00D21662" w:rsidRDefault="00D21662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D21662">
              <w:rPr>
                <w:rFonts w:cs="Times New Roman"/>
                <w:sz w:val="28"/>
                <w:szCs w:val="28"/>
              </w:rPr>
              <w:t xml:space="preserve">2) увеличение </w:t>
            </w:r>
            <w:r w:rsidR="00B362F4">
              <w:rPr>
                <w:rFonts w:cs="Times New Roman"/>
                <w:sz w:val="28"/>
                <w:szCs w:val="28"/>
              </w:rPr>
              <w:t>д</w:t>
            </w:r>
            <w:r w:rsidR="00B362F4" w:rsidRPr="00B362F4">
              <w:rPr>
                <w:rFonts w:cs="Times New Roman"/>
                <w:sz w:val="28"/>
                <w:szCs w:val="28"/>
              </w:rPr>
              <w:t>ол</w:t>
            </w:r>
            <w:r w:rsidR="00B362F4">
              <w:rPr>
                <w:rFonts w:cs="Times New Roman"/>
                <w:sz w:val="28"/>
                <w:szCs w:val="28"/>
              </w:rPr>
              <w:t>и</w:t>
            </w:r>
            <w:r w:rsidR="00B362F4" w:rsidRPr="00B362F4">
              <w:rPr>
                <w:rFonts w:cs="Times New Roman"/>
                <w:sz w:val="28"/>
                <w:szCs w:val="28"/>
              </w:rPr>
              <w:t xml:space="preserve"> детей и молодежи (возраст 3-29 лет), систематически занимающихся физической культурой и спортом, в общей численности детей и молодежи</w:t>
            </w:r>
            <w:r w:rsidR="00B362F4">
              <w:rPr>
                <w:rFonts w:cs="Times New Roman"/>
                <w:sz w:val="28"/>
                <w:szCs w:val="28"/>
              </w:rPr>
              <w:t>,</w:t>
            </w:r>
            <w:r w:rsidRPr="00D21662">
              <w:rPr>
                <w:rFonts w:cs="Times New Roman"/>
                <w:sz w:val="28"/>
                <w:szCs w:val="28"/>
              </w:rPr>
              <w:t xml:space="preserve">в 2024 году до </w:t>
            </w:r>
            <w:r w:rsidR="00B362F4">
              <w:rPr>
                <w:rFonts w:cs="Times New Roman"/>
                <w:sz w:val="28"/>
                <w:szCs w:val="28"/>
              </w:rPr>
              <w:t>84,5</w:t>
            </w:r>
            <w:r w:rsidRPr="00D21662">
              <w:rPr>
                <w:rFonts w:cs="Times New Roman"/>
                <w:sz w:val="28"/>
                <w:szCs w:val="28"/>
              </w:rPr>
              <w:t>%;</w:t>
            </w:r>
          </w:p>
          <w:p w:rsidR="00D21662" w:rsidRPr="00D21662" w:rsidRDefault="00D21662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D21662">
              <w:rPr>
                <w:rFonts w:cs="Times New Roman"/>
                <w:sz w:val="28"/>
                <w:szCs w:val="28"/>
              </w:rPr>
              <w:t>3)</w:t>
            </w:r>
            <w:r w:rsidR="0010025F">
              <w:rPr>
                <w:rFonts w:cs="Times New Roman"/>
                <w:sz w:val="28"/>
                <w:szCs w:val="28"/>
              </w:rPr>
              <w:t>у</w:t>
            </w:r>
            <w:r w:rsidR="00B362F4">
              <w:rPr>
                <w:rFonts w:cs="Times New Roman"/>
                <w:sz w:val="28"/>
                <w:szCs w:val="28"/>
              </w:rPr>
              <w:t>величение д</w:t>
            </w:r>
            <w:r w:rsidR="00B362F4" w:rsidRPr="00B362F4">
              <w:rPr>
                <w:rFonts w:cs="Times New Roman"/>
                <w:sz w:val="28"/>
                <w:szCs w:val="28"/>
              </w:rPr>
              <w:t>ол</w:t>
            </w:r>
            <w:r w:rsidR="00B362F4">
              <w:rPr>
                <w:rFonts w:cs="Times New Roman"/>
                <w:sz w:val="28"/>
                <w:szCs w:val="28"/>
              </w:rPr>
              <w:t>и</w:t>
            </w:r>
            <w:r w:rsidR="00B362F4" w:rsidRPr="00B362F4">
              <w:rPr>
                <w:rFonts w:cs="Times New Roman"/>
                <w:sz w:val="28"/>
                <w:szCs w:val="28"/>
              </w:rPr>
              <w:t xml:space="preserve">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  <w:proofErr w:type="gramStart"/>
            <w:r w:rsidR="00B362F4" w:rsidRPr="00B362F4">
              <w:rPr>
                <w:rFonts w:cs="Times New Roman"/>
                <w:sz w:val="28"/>
                <w:szCs w:val="28"/>
              </w:rPr>
              <w:t xml:space="preserve"> (%)</w:t>
            </w:r>
            <w:proofErr w:type="gramEnd"/>
            <w:r w:rsidRPr="00D21662">
              <w:rPr>
                <w:rFonts w:cs="Times New Roman"/>
                <w:sz w:val="28"/>
                <w:szCs w:val="28"/>
              </w:rPr>
              <w:t xml:space="preserve">в 2024 год до </w:t>
            </w:r>
            <w:r w:rsidR="00B362F4">
              <w:rPr>
                <w:rFonts w:cs="Times New Roman"/>
                <w:sz w:val="28"/>
                <w:szCs w:val="28"/>
              </w:rPr>
              <w:t>55</w:t>
            </w:r>
            <w:r w:rsidRPr="00D21662">
              <w:rPr>
                <w:rFonts w:cs="Times New Roman"/>
                <w:sz w:val="28"/>
                <w:szCs w:val="28"/>
              </w:rPr>
              <w:t>%;</w:t>
            </w:r>
          </w:p>
          <w:p w:rsidR="00D21662" w:rsidRPr="00D21662" w:rsidRDefault="00D21662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D21662">
              <w:rPr>
                <w:rFonts w:cs="Times New Roman"/>
                <w:sz w:val="28"/>
                <w:szCs w:val="28"/>
              </w:rPr>
              <w:t>4) увеличение</w:t>
            </w:r>
            <w:r w:rsidR="001154C9">
              <w:rPr>
                <w:rFonts w:cs="Times New Roman"/>
                <w:sz w:val="28"/>
                <w:szCs w:val="28"/>
              </w:rPr>
              <w:t>д</w:t>
            </w:r>
            <w:r w:rsidR="001154C9" w:rsidRPr="001154C9">
              <w:rPr>
                <w:rFonts w:cs="Times New Roman"/>
                <w:sz w:val="28"/>
                <w:szCs w:val="28"/>
              </w:rPr>
              <w:t>ол</w:t>
            </w:r>
            <w:r w:rsidR="001154C9">
              <w:rPr>
                <w:rFonts w:cs="Times New Roman"/>
                <w:sz w:val="28"/>
                <w:szCs w:val="28"/>
              </w:rPr>
              <w:t>и</w:t>
            </w:r>
            <w:r w:rsidR="001154C9" w:rsidRPr="001154C9">
              <w:rPr>
                <w:rFonts w:cs="Times New Roman"/>
                <w:sz w:val="28"/>
                <w:szCs w:val="28"/>
              </w:rPr>
              <w:t xml:space="preserve">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</w:t>
            </w:r>
            <w:r w:rsidR="0010025F">
              <w:rPr>
                <w:rFonts w:cs="Times New Roman"/>
                <w:sz w:val="28"/>
                <w:szCs w:val="28"/>
              </w:rPr>
              <w:t>а</w:t>
            </w:r>
            <w:r w:rsidRPr="00D21662">
              <w:rPr>
                <w:rFonts w:cs="Times New Roman"/>
                <w:sz w:val="28"/>
                <w:szCs w:val="28"/>
              </w:rPr>
              <w:t xml:space="preserve">, к 2024 году до </w:t>
            </w:r>
            <w:r w:rsidR="0010025F">
              <w:rPr>
                <w:rFonts w:cs="Times New Roman"/>
                <w:sz w:val="28"/>
                <w:szCs w:val="28"/>
              </w:rPr>
              <w:t>25</w:t>
            </w:r>
            <w:r w:rsidRPr="00D21662">
              <w:rPr>
                <w:rFonts w:cs="Times New Roman"/>
                <w:sz w:val="28"/>
                <w:szCs w:val="28"/>
              </w:rPr>
              <w:t>%;</w:t>
            </w:r>
          </w:p>
          <w:p w:rsidR="00D21662" w:rsidRPr="00D21662" w:rsidRDefault="00D21662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D21662">
              <w:rPr>
                <w:rFonts w:cs="Times New Roman"/>
                <w:sz w:val="28"/>
                <w:szCs w:val="28"/>
              </w:rPr>
              <w:t xml:space="preserve">5) увеличение </w:t>
            </w:r>
            <w:r w:rsidR="0010025F">
              <w:rPr>
                <w:rFonts w:cs="Times New Roman"/>
                <w:sz w:val="28"/>
                <w:szCs w:val="28"/>
              </w:rPr>
              <w:t>у</w:t>
            </w:r>
            <w:r w:rsidR="0010025F" w:rsidRPr="0010025F">
              <w:rPr>
                <w:rFonts w:cs="Times New Roman"/>
                <w:sz w:val="28"/>
                <w:szCs w:val="28"/>
              </w:rPr>
              <w:t>ров</w:t>
            </w:r>
            <w:r w:rsidR="0010025F">
              <w:rPr>
                <w:rFonts w:cs="Times New Roman"/>
                <w:sz w:val="28"/>
                <w:szCs w:val="28"/>
              </w:rPr>
              <w:t>ня</w:t>
            </w:r>
            <w:r w:rsidR="0010025F" w:rsidRPr="0010025F">
              <w:rPr>
                <w:rFonts w:cs="Times New Roman"/>
                <w:sz w:val="28"/>
                <w:szCs w:val="28"/>
              </w:rPr>
              <w:t xml:space="preserve"> обеспеченности населения спортивными сооружениями исходя из единовременной пропускной способности объектов спорта, в том числе для лиц с ограниченными возможностями здоровья и инвалидов </w:t>
            </w:r>
            <w:r w:rsidRPr="00D21662">
              <w:rPr>
                <w:rFonts w:cs="Times New Roman"/>
                <w:sz w:val="28"/>
                <w:szCs w:val="28"/>
              </w:rPr>
              <w:t xml:space="preserve">в 2024 году до </w:t>
            </w:r>
            <w:r w:rsidR="0010025F">
              <w:rPr>
                <w:rFonts w:cs="Times New Roman"/>
                <w:sz w:val="28"/>
                <w:szCs w:val="28"/>
              </w:rPr>
              <w:t>60</w:t>
            </w:r>
            <w:r w:rsidRPr="00D21662">
              <w:rPr>
                <w:rFonts w:cs="Times New Roman"/>
                <w:sz w:val="28"/>
                <w:szCs w:val="28"/>
              </w:rPr>
              <w:t>%;</w:t>
            </w:r>
          </w:p>
          <w:p w:rsidR="0010025F" w:rsidRDefault="00D21662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D21662">
              <w:rPr>
                <w:rFonts w:cs="Times New Roman"/>
                <w:sz w:val="28"/>
                <w:szCs w:val="28"/>
              </w:rPr>
              <w:t xml:space="preserve">6) </w:t>
            </w:r>
            <w:r w:rsidR="0010025F">
              <w:rPr>
                <w:rFonts w:cs="Times New Roman"/>
                <w:sz w:val="28"/>
                <w:szCs w:val="28"/>
              </w:rPr>
              <w:t>увеличение д</w:t>
            </w:r>
            <w:r w:rsidR="0010025F" w:rsidRPr="0010025F">
              <w:rPr>
                <w:rFonts w:cs="Times New Roman"/>
                <w:sz w:val="28"/>
                <w:szCs w:val="28"/>
              </w:rPr>
              <w:t>ол</w:t>
            </w:r>
            <w:r w:rsidR="0010025F">
              <w:rPr>
                <w:rFonts w:cs="Times New Roman"/>
                <w:sz w:val="28"/>
                <w:szCs w:val="28"/>
              </w:rPr>
              <w:t>и</w:t>
            </w:r>
            <w:r w:rsidR="0010025F" w:rsidRPr="0010025F">
              <w:rPr>
                <w:rFonts w:cs="Times New Roman"/>
                <w:sz w:val="28"/>
                <w:szCs w:val="28"/>
              </w:rPr>
              <w:t xml:space="preserve">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  <w:r w:rsidR="0010025F">
              <w:rPr>
                <w:rFonts w:cs="Times New Roman"/>
                <w:sz w:val="28"/>
                <w:szCs w:val="28"/>
              </w:rPr>
              <w:t xml:space="preserve"> к 2024 году до 23,5%;</w:t>
            </w:r>
          </w:p>
          <w:p w:rsidR="0010025F" w:rsidRDefault="0010025F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7) увеличение д</w:t>
            </w:r>
            <w:r w:rsidRPr="0010025F">
              <w:rPr>
                <w:rFonts w:cs="Times New Roman"/>
                <w:sz w:val="28"/>
                <w:szCs w:val="28"/>
              </w:rPr>
              <w:t>ол</w:t>
            </w:r>
            <w:r>
              <w:rPr>
                <w:rFonts w:cs="Times New Roman"/>
                <w:sz w:val="28"/>
                <w:szCs w:val="28"/>
              </w:rPr>
              <w:t>и</w:t>
            </w:r>
            <w:r w:rsidRPr="0010025F">
              <w:rPr>
                <w:rFonts w:cs="Times New Roman"/>
                <w:sz w:val="28"/>
                <w:szCs w:val="28"/>
              </w:rPr>
              <w:t xml:space="preserve"> населения </w:t>
            </w:r>
            <w:r>
              <w:rPr>
                <w:rFonts w:cs="Times New Roman"/>
                <w:sz w:val="28"/>
                <w:szCs w:val="28"/>
              </w:rPr>
              <w:t>Красносельского муниципального района</w:t>
            </w:r>
            <w:r w:rsidRPr="0010025F">
              <w:rPr>
                <w:rFonts w:cs="Times New Roman"/>
                <w:sz w:val="28"/>
                <w:szCs w:val="28"/>
              </w:rPr>
              <w:t xml:space="preserve">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 </w:t>
            </w:r>
            <w:r>
              <w:rPr>
                <w:rFonts w:cs="Times New Roman"/>
                <w:sz w:val="28"/>
                <w:szCs w:val="28"/>
              </w:rPr>
              <w:t>Красносельского муниципального района</w:t>
            </w:r>
            <w:r w:rsidRPr="0010025F">
              <w:rPr>
                <w:rFonts w:cs="Times New Roman"/>
                <w:sz w:val="28"/>
                <w:szCs w:val="28"/>
              </w:rPr>
              <w:t>, принявшего участие в выполнении нормативов испытаний (тестов) Всероссийского физкультурно-спортивного комплекса «Готов к труду и обороне» (ГТО)</w:t>
            </w:r>
            <w:r>
              <w:rPr>
                <w:rFonts w:cs="Times New Roman"/>
                <w:sz w:val="28"/>
                <w:szCs w:val="28"/>
              </w:rPr>
              <w:t xml:space="preserve"> к 2024 году до 53%;</w:t>
            </w:r>
          </w:p>
          <w:p w:rsidR="00DC1174" w:rsidRDefault="0010025F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proofErr w:type="gramStart"/>
            <w:r>
              <w:rPr>
                <w:rFonts w:cs="Times New Roman"/>
                <w:sz w:val="28"/>
                <w:szCs w:val="28"/>
              </w:rPr>
              <w:lastRenderedPageBreak/>
              <w:t>8) увеличение д</w:t>
            </w:r>
            <w:r w:rsidRPr="0010025F">
              <w:rPr>
                <w:rFonts w:cs="Times New Roman"/>
                <w:sz w:val="28"/>
                <w:szCs w:val="28"/>
              </w:rPr>
              <w:t>ол</w:t>
            </w:r>
            <w:r>
              <w:rPr>
                <w:rFonts w:cs="Times New Roman"/>
                <w:sz w:val="28"/>
                <w:szCs w:val="28"/>
              </w:rPr>
              <w:t>и</w:t>
            </w:r>
            <w:r w:rsidRPr="0010025F">
              <w:rPr>
                <w:rFonts w:cs="Times New Roman"/>
                <w:sz w:val="28"/>
                <w:szCs w:val="28"/>
              </w:rPr>
              <w:t xml:space="preserve"> учащихся и студентов </w:t>
            </w:r>
            <w:r>
              <w:rPr>
                <w:rFonts w:cs="Times New Roman"/>
                <w:sz w:val="28"/>
                <w:szCs w:val="28"/>
              </w:rPr>
              <w:t>Красносельского муниципального района</w:t>
            </w:r>
            <w:r w:rsidRPr="0010025F">
              <w:rPr>
                <w:rFonts w:cs="Times New Roman"/>
                <w:sz w:val="28"/>
                <w:szCs w:val="28"/>
              </w:rPr>
              <w:t xml:space="preserve">, выполнивших нормативы испытаний (тестов) Всероссийского физкультурно-спортивного комплекса «Готов к труду и обороне» (ГТО), в общей численности учащихся и студентов </w:t>
            </w:r>
            <w:r>
              <w:rPr>
                <w:rFonts w:cs="Times New Roman"/>
                <w:sz w:val="28"/>
                <w:szCs w:val="28"/>
              </w:rPr>
              <w:t>Красносельского муниципального района</w:t>
            </w:r>
            <w:r w:rsidRPr="0010025F">
              <w:rPr>
                <w:rFonts w:cs="Times New Roman"/>
                <w:sz w:val="28"/>
                <w:szCs w:val="28"/>
              </w:rPr>
              <w:t>, принявших участие в выполнении нормативов испытаний (тестов) Всероссийского физкультурно-спортивного комплекса «Готов к труду и обороне» (ГТО)</w:t>
            </w:r>
            <w:r>
              <w:rPr>
                <w:rFonts w:cs="Times New Roman"/>
                <w:sz w:val="28"/>
                <w:szCs w:val="28"/>
              </w:rPr>
              <w:t xml:space="preserve"> к 2024 году до 70%;</w:t>
            </w:r>
            <w:proofErr w:type="gramEnd"/>
          </w:p>
          <w:p w:rsidR="00CD2D87" w:rsidRDefault="00DC1174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9) увеличение д</w:t>
            </w:r>
            <w:r w:rsidRPr="00DC1174">
              <w:rPr>
                <w:rFonts w:cs="Times New Roman"/>
                <w:sz w:val="28"/>
                <w:szCs w:val="28"/>
              </w:rPr>
              <w:t>ол</w:t>
            </w:r>
            <w:r>
              <w:rPr>
                <w:rFonts w:cs="Times New Roman"/>
                <w:sz w:val="28"/>
                <w:szCs w:val="28"/>
              </w:rPr>
              <w:t>и</w:t>
            </w:r>
            <w:r w:rsidRPr="00DC1174">
              <w:rPr>
                <w:rFonts w:cs="Times New Roman"/>
                <w:sz w:val="28"/>
                <w:szCs w:val="28"/>
              </w:rPr>
              <w:t xml:space="preserve"> населения </w:t>
            </w:r>
            <w:r w:rsidR="00CD2D87">
              <w:rPr>
                <w:rFonts w:cs="Times New Roman"/>
                <w:sz w:val="28"/>
                <w:szCs w:val="28"/>
              </w:rPr>
              <w:t>Красносельского муниципального района</w:t>
            </w:r>
            <w:r w:rsidRPr="00DC1174">
              <w:rPr>
                <w:rFonts w:cs="Times New Roman"/>
                <w:sz w:val="28"/>
                <w:szCs w:val="28"/>
              </w:rPr>
              <w:t xml:space="preserve">, систематически занимающегося физической культурой и спортом по месту работы, в общей численности населения </w:t>
            </w:r>
            <w:r w:rsidR="00CD2D87">
              <w:rPr>
                <w:rFonts w:cs="Times New Roman"/>
                <w:sz w:val="28"/>
                <w:szCs w:val="28"/>
              </w:rPr>
              <w:t>Красносельского муниципального района</w:t>
            </w:r>
            <w:r w:rsidRPr="00DC1174">
              <w:rPr>
                <w:rFonts w:cs="Times New Roman"/>
                <w:sz w:val="28"/>
                <w:szCs w:val="28"/>
              </w:rPr>
              <w:t>, занятого в экономике</w:t>
            </w:r>
            <w:r w:rsidR="00CD2D87">
              <w:rPr>
                <w:rFonts w:cs="Times New Roman"/>
                <w:sz w:val="28"/>
                <w:szCs w:val="28"/>
              </w:rPr>
              <w:t xml:space="preserve"> к 2024 году до 31,3%;</w:t>
            </w:r>
          </w:p>
          <w:p w:rsidR="00CD2D87" w:rsidRDefault="00CD2D87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10) увеличение д</w:t>
            </w:r>
            <w:r w:rsidRPr="00CD2D87">
              <w:rPr>
                <w:rFonts w:cs="Times New Roman"/>
                <w:sz w:val="28"/>
                <w:szCs w:val="28"/>
              </w:rPr>
              <w:t>ол</w:t>
            </w:r>
            <w:r>
              <w:rPr>
                <w:rFonts w:cs="Times New Roman"/>
                <w:sz w:val="28"/>
                <w:szCs w:val="28"/>
              </w:rPr>
              <w:t>и</w:t>
            </w:r>
            <w:r w:rsidRPr="00CD2D87">
              <w:rPr>
                <w:rFonts w:cs="Times New Roman"/>
                <w:sz w:val="28"/>
                <w:szCs w:val="28"/>
              </w:rPr>
              <w:t xml:space="preserve"> учащихся и студентов </w:t>
            </w:r>
            <w:r>
              <w:rPr>
                <w:rFonts w:cs="Times New Roman"/>
                <w:sz w:val="28"/>
                <w:szCs w:val="28"/>
              </w:rPr>
              <w:t>Красносельского муниципального района</w:t>
            </w:r>
            <w:r w:rsidRPr="00CD2D87">
              <w:rPr>
                <w:rFonts w:cs="Times New Roman"/>
                <w:sz w:val="28"/>
                <w:szCs w:val="28"/>
              </w:rPr>
              <w:t>, систематически занимающихся физической культурой и спортом, в общей численности учащихся и студентов</w:t>
            </w:r>
            <w:r>
              <w:rPr>
                <w:rFonts w:cs="Times New Roman"/>
                <w:sz w:val="28"/>
                <w:szCs w:val="28"/>
              </w:rPr>
              <w:t xml:space="preserve"> к 2024 году до 90%;</w:t>
            </w:r>
          </w:p>
          <w:p w:rsidR="0010025F" w:rsidRDefault="00CD2D87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  <w:r w:rsidR="0065293D">
              <w:rPr>
                <w:rFonts w:cs="Times New Roman"/>
                <w:sz w:val="28"/>
                <w:szCs w:val="28"/>
              </w:rPr>
              <w:t>1</w:t>
            </w:r>
            <w:r>
              <w:rPr>
                <w:rFonts w:cs="Times New Roman"/>
                <w:sz w:val="28"/>
                <w:szCs w:val="28"/>
              </w:rPr>
              <w:t>) увеличение э</w:t>
            </w:r>
            <w:r w:rsidRPr="00CD2D87">
              <w:rPr>
                <w:rFonts w:cs="Times New Roman"/>
                <w:sz w:val="28"/>
                <w:szCs w:val="28"/>
              </w:rPr>
              <w:t>ффективност</w:t>
            </w:r>
            <w:r>
              <w:rPr>
                <w:rFonts w:cs="Times New Roman"/>
                <w:sz w:val="28"/>
                <w:szCs w:val="28"/>
              </w:rPr>
              <w:t>и</w:t>
            </w:r>
            <w:r w:rsidRPr="00CD2D87">
              <w:rPr>
                <w:rFonts w:cs="Times New Roman"/>
                <w:sz w:val="28"/>
                <w:szCs w:val="28"/>
              </w:rPr>
              <w:t xml:space="preserve"> использования существующих объектов спорта</w:t>
            </w:r>
            <w:r>
              <w:rPr>
                <w:rFonts w:cs="Times New Roman"/>
                <w:sz w:val="28"/>
                <w:szCs w:val="28"/>
              </w:rPr>
              <w:t xml:space="preserve"> к 2024 году до 80%;</w:t>
            </w:r>
          </w:p>
          <w:p w:rsidR="00962B11" w:rsidRDefault="00CD2D87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  <w:r w:rsidR="0065293D">
              <w:rPr>
                <w:rFonts w:cs="Times New Roman"/>
                <w:sz w:val="28"/>
                <w:szCs w:val="28"/>
              </w:rPr>
              <w:t>2</w:t>
            </w:r>
            <w:r>
              <w:rPr>
                <w:rFonts w:cs="Times New Roman"/>
                <w:sz w:val="28"/>
                <w:szCs w:val="28"/>
              </w:rPr>
              <w:t xml:space="preserve">) </w:t>
            </w:r>
            <w:r w:rsidR="00D21662" w:rsidRPr="00D21662">
              <w:rPr>
                <w:rFonts w:cs="Times New Roman"/>
                <w:sz w:val="28"/>
                <w:szCs w:val="28"/>
              </w:rPr>
              <w:t xml:space="preserve">увеличение количества спортивных мероприятий, проводимых по видам спорта, в рамках календарного плана официальных физкультурных мероприятий и спортивных мероприятий </w:t>
            </w:r>
            <w:r w:rsidR="0010025F">
              <w:rPr>
                <w:rFonts w:cs="Times New Roman"/>
                <w:sz w:val="28"/>
                <w:szCs w:val="28"/>
              </w:rPr>
              <w:t>Красносельского муниципального района</w:t>
            </w:r>
            <w:r w:rsidR="00D21662" w:rsidRPr="00D21662">
              <w:rPr>
                <w:rFonts w:cs="Times New Roman"/>
                <w:sz w:val="28"/>
                <w:szCs w:val="28"/>
              </w:rPr>
              <w:t>, к 2024 году до 4</w:t>
            </w:r>
            <w:r w:rsidR="0049329D">
              <w:rPr>
                <w:rFonts w:cs="Times New Roman"/>
                <w:sz w:val="28"/>
                <w:szCs w:val="28"/>
              </w:rPr>
              <w:t>0</w:t>
            </w:r>
            <w:r w:rsidR="00D21662" w:rsidRPr="00D21662">
              <w:rPr>
                <w:rFonts w:cs="Times New Roman"/>
                <w:sz w:val="28"/>
                <w:szCs w:val="28"/>
              </w:rPr>
              <w:t xml:space="preserve"> единиц;</w:t>
            </w:r>
          </w:p>
          <w:p w:rsidR="00962B11" w:rsidRDefault="00962B11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D21662">
              <w:rPr>
                <w:rFonts w:cs="Times New Roman"/>
                <w:sz w:val="28"/>
                <w:szCs w:val="28"/>
              </w:rPr>
              <w:t>1</w:t>
            </w:r>
            <w:r w:rsidR="0065293D">
              <w:rPr>
                <w:rFonts w:cs="Times New Roman"/>
                <w:sz w:val="28"/>
                <w:szCs w:val="28"/>
              </w:rPr>
              <w:t>3</w:t>
            </w:r>
            <w:r w:rsidRPr="00D21662">
              <w:rPr>
                <w:rFonts w:cs="Times New Roman"/>
                <w:sz w:val="28"/>
                <w:szCs w:val="28"/>
              </w:rPr>
              <w:t>)</w:t>
            </w:r>
            <w:r w:rsidR="003F56C3" w:rsidRPr="003F56C3">
              <w:rPr>
                <w:rFonts w:cs="Times New Roman"/>
                <w:sz w:val="28"/>
                <w:szCs w:val="28"/>
                <w:shd w:val="clear" w:color="auto" w:fill="FFFFFF"/>
              </w:rPr>
              <w:t>увеличение количества квалифицированных кадров в отрасли «Спорт и физическая культура» в 202</w:t>
            </w:r>
            <w:r>
              <w:rPr>
                <w:rFonts w:cs="Times New Roman"/>
                <w:sz w:val="28"/>
                <w:szCs w:val="28"/>
                <w:shd w:val="clear" w:color="auto" w:fill="FFFFFF"/>
              </w:rPr>
              <w:t>4</w:t>
            </w:r>
            <w:r w:rsidR="003F56C3" w:rsidRPr="003F56C3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году до 5</w:t>
            </w:r>
            <w:r w:rsidR="002B23F3">
              <w:rPr>
                <w:rFonts w:cs="Times New Roman"/>
                <w:sz w:val="28"/>
                <w:szCs w:val="28"/>
                <w:shd w:val="clear" w:color="auto" w:fill="FFFFFF"/>
              </w:rPr>
              <w:t>4</w:t>
            </w:r>
            <w:r w:rsidR="003F56C3" w:rsidRPr="003F56C3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человек;</w:t>
            </w:r>
          </w:p>
          <w:p w:rsidR="005F2413" w:rsidRDefault="003F56C3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3F56C3">
              <w:rPr>
                <w:rFonts w:cs="Times New Roman"/>
                <w:sz w:val="28"/>
                <w:szCs w:val="28"/>
              </w:rPr>
              <w:t>1</w:t>
            </w:r>
            <w:r w:rsidR="0065293D">
              <w:rPr>
                <w:rFonts w:cs="Times New Roman"/>
                <w:sz w:val="28"/>
                <w:szCs w:val="28"/>
              </w:rPr>
              <w:t>4</w:t>
            </w:r>
            <w:r w:rsidRPr="003F56C3">
              <w:rPr>
                <w:rFonts w:cs="Times New Roman"/>
                <w:sz w:val="28"/>
                <w:szCs w:val="28"/>
              </w:rPr>
              <w:t>) увеличение количества публикаций в электронных и печатных средствах массовой информации о физической культуре и спорте к 202</w:t>
            </w:r>
            <w:r w:rsidR="00962B11">
              <w:rPr>
                <w:rFonts w:cs="Times New Roman"/>
                <w:sz w:val="28"/>
                <w:szCs w:val="28"/>
              </w:rPr>
              <w:t>4</w:t>
            </w:r>
            <w:r w:rsidRPr="003F56C3">
              <w:rPr>
                <w:rFonts w:cs="Times New Roman"/>
                <w:sz w:val="28"/>
                <w:szCs w:val="28"/>
              </w:rPr>
              <w:t xml:space="preserve"> году до </w:t>
            </w:r>
            <w:r w:rsidR="001A25CC">
              <w:rPr>
                <w:rFonts w:cs="Times New Roman"/>
                <w:sz w:val="28"/>
                <w:szCs w:val="28"/>
              </w:rPr>
              <w:t>85</w:t>
            </w:r>
            <w:r w:rsidRPr="003F56C3">
              <w:rPr>
                <w:rFonts w:cs="Times New Roman"/>
                <w:sz w:val="28"/>
                <w:szCs w:val="28"/>
              </w:rPr>
              <w:t xml:space="preserve">; </w:t>
            </w:r>
          </w:p>
          <w:p w:rsidR="003B077B" w:rsidRPr="005F5B08" w:rsidRDefault="005F2413" w:rsidP="00F91EF9">
            <w:pPr>
              <w:pStyle w:val="a4"/>
              <w:spacing w:line="240" w:lineRule="auto"/>
              <w:jc w:val="both"/>
              <w:rPr>
                <w:rFonts w:cs="Times New Roman"/>
                <w:color w:val="FF0000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  <w:r w:rsidR="0065293D">
              <w:rPr>
                <w:rFonts w:cs="Times New Roman"/>
                <w:sz w:val="28"/>
                <w:szCs w:val="28"/>
              </w:rPr>
              <w:t>5</w:t>
            </w:r>
            <w:r>
              <w:rPr>
                <w:rFonts w:cs="Times New Roman"/>
                <w:sz w:val="28"/>
                <w:szCs w:val="28"/>
              </w:rPr>
              <w:t>)</w:t>
            </w:r>
            <w:r w:rsidRPr="005F2413">
              <w:rPr>
                <w:rFonts w:cs="Times New Roman"/>
                <w:sz w:val="28"/>
                <w:szCs w:val="28"/>
              </w:rPr>
              <w:t>увеличение количества обновлений информации в разделах сайта администрации Красносельского муниципального района к 202</w:t>
            </w:r>
            <w:r>
              <w:rPr>
                <w:rFonts w:cs="Times New Roman"/>
                <w:sz w:val="28"/>
                <w:szCs w:val="28"/>
              </w:rPr>
              <w:t>4</w:t>
            </w:r>
            <w:r w:rsidRPr="005F2413">
              <w:rPr>
                <w:rFonts w:cs="Times New Roman"/>
                <w:sz w:val="28"/>
                <w:szCs w:val="28"/>
              </w:rPr>
              <w:t xml:space="preserve"> году до 1</w:t>
            </w:r>
            <w:r w:rsidR="0049329D">
              <w:rPr>
                <w:rFonts w:cs="Times New Roman"/>
                <w:sz w:val="28"/>
                <w:szCs w:val="28"/>
              </w:rPr>
              <w:t>0</w:t>
            </w:r>
            <w:r w:rsidRPr="005F2413">
              <w:rPr>
                <w:rFonts w:cs="Times New Roman"/>
                <w:sz w:val="28"/>
                <w:szCs w:val="28"/>
              </w:rPr>
              <w:t>0</w:t>
            </w:r>
            <w:r>
              <w:rPr>
                <w:rFonts w:cs="Times New Roman"/>
                <w:sz w:val="28"/>
                <w:szCs w:val="28"/>
              </w:rPr>
              <w:t>;</w:t>
            </w:r>
          </w:p>
          <w:p w:rsidR="003F56C3" w:rsidRPr="003F56C3" w:rsidRDefault="003F56C3" w:rsidP="00F91EF9">
            <w:pPr>
              <w:pStyle w:val="a4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3F56C3">
              <w:rPr>
                <w:rFonts w:cs="Times New Roman"/>
                <w:sz w:val="28"/>
                <w:szCs w:val="28"/>
              </w:rPr>
              <w:t>1</w:t>
            </w:r>
            <w:r w:rsidR="0065293D">
              <w:rPr>
                <w:rFonts w:cs="Times New Roman"/>
                <w:sz w:val="28"/>
                <w:szCs w:val="28"/>
              </w:rPr>
              <w:t>6</w:t>
            </w:r>
            <w:r w:rsidRPr="003F56C3">
              <w:rPr>
                <w:rFonts w:cs="Times New Roman"/>
                <w:sz w:val="28"/>
                <w:szCs w:val="28"/>
              </w:rPr>
              <w:t>)</w:t>
            </w:r>
            <w:r w:rsidR="00962B11" w:rsidRPr="00D21662">
              <w:rPr>
                <w:rFonts w:cs="Times New Roman"/>
                <w:sz w:val="28"/>
                <w:szCs w:val="28"/>
              </w:rPr>
              <w:t>ежегодное выполнение показателей (индикаторов) Государственной программы на 100%</w:t>
            </w:r>
            <w:r w:rsidR="003B077B">
              <w:rPr>
                <w:rFonts w:cs="Times New Roman"/>
                <w:sz w:val="28"/>
                <w:szCs w:val="28"/>
              </w:rPr>
              <w:t>.</w:t>
            </w:r>
            <w:bookmarkEnd w:id="1"/>
          </w:p>
        </w:tc>
      </w:tr>
    </w:tbl>
    <w:p w:rsidR="00F91EF9" w:rsidRPr="003F56C3" w:rsidRDefault="00F91EF9" w:rsidP="002E5E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56C3" w:rsidRPr="003F56C3" w:rsidRDefault="003F56C3" w:rsidP="00F91E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6C3">
        <w:rPr>
          <w:rFonts w:ascii="Times New Roman" w:hAnsi="Times New Roman" w:cs="Times New Roman"/>
          <w:b/>
          <w:sz w:val="28"/>
          <w:szCs w:val="28"/>
        </w:rPr>
        <w:lastRenderedPageBreak/>
        <w:t>Глава 2. Характеристика проблемы, на решение которой</w:t>
      </w:r>
    </w:p>
    <w:p w:rsidR="003F56C3" w:rsidRDefault="003F56C3" w:rsidP="00F91E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6C3">
        <w:rPr>
          <w:rFonts w:ascii="Times New Roman" w:hAnsi="Times New Roman" w:cs="Times New Roman"/>
          <w:b/>
          <w:sz w:val="28"/>
          <w:szCs w:val="28"/>
        </w:rPr>
        <w:t>направлена муниципальная программа</w:t>
      </w:r>
    </w:p>
    <w:p w:rsidR="00562ACB" w:rsidRPr="003F56C3" w:rsidRDefault="00562ACB" w:rsidP="003F56C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56C3" w:rsidRPr="003F56C3" w:rsidRDefault="003F56C3" w:rsidP="003F56C3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Развитие физической культуры и спорта является одним из приоритетных направлений социально-экономического развития Красносельского муниципального района.</w:t>
      </w:r>
    </w:p>
    <w:p w:rsidR="003F56C3" w:rsidRPr="003F56C3" w:rsidRDefault="003F56C3" w:rsidP="003F56C3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Многие спортивные сооружения на территории Красносельского муниципального района не соответствуют нормативным документам и требуют реконструкции. В сельской местности - это спортивные залы школ и школьные спортивные площадки.</w:t>
      </w:r>
    </w:p>
    <w:p w:rsidR="003F56C3" w:rsidRPr="003F56C3" w:rsidRDefault="003F56C3" w:rsidP="003F56C3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Этот факт негативно сказывается на развитии массового спорта, влияет на ухудшение здоровья детей и подростков. Обостряются проблемы курения, пьянства, употребления наркотических средств, детской беспризорности и социального сиротства. Высокий уровень смертности населения, в том числе людей трудоспособного возраста, создает резкий дисбаланс трудоспособного и пенсионного населения, негативно отражается на социально - экономических факторах развития общества. В сложившейся ситуации необходимо принять меры по формированию здорового образа жизни, новых ценностных ориентиров, включающих высокий уровень гражданственности, патриотизма и неприятие вредных привычек.</w:t>
      </w:r>
    </w:p>
    <w:p w:rsidR="003F56C3" w:rsidRPr="003F56C3" w:rsidRDefault="003F56C3" w:rsidP="003F56C3">
      <w:pPr>
        <w:pStyle w:val="2"/>
        <w:shd w:val="clear" w:color="auto" w:fill="auto"/>
        <w:spacing w:after="0" w:line="240" w:lineRule="auto"/>
        <w:ind w:firstLine="709"/>
        <w:jc w:val="both"/>
        <w:rPr>
          <w:b/>
          <w:sz w:val="28"/>
          <w:szCs w:val="28"/>
        </w:rPr>
      </w:pPr>
      <w:r w:rsidRPr="003F56C3">
        <w:rPr>
          <w:sz w:val="28"/>
          <w:szCs w:val="28"/>
        </w:rPr>
        <w:t>Решить эти проблемы можно только программно-целевым методом при совместном взаимодействии отдела культуры, туризма, спорта и молодежи администрации Красносельского муниципального района с органами местного самоуправления Красносельского муниципального района.</w:t>
      </w:r>
    </w:p>
    <w:p w:rsidR="00FE5C75" w:rsidRDefault="00FE5C75" w:rsidP="008266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56C3" w:rsidRDefault="003F56C3" w:rsidP="00F91E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6C3">
        <w:rPr>
          <w:rFonts w:ascii="Times New Roman" w:hAnsi="Times New Roman" w:cs="Times New Roman"/>
          <w:b/>
          <w:sz w:val="28"/>
          <w:szCs w:val="28"/>
        </w:rPr>
        <w:t>Глава 3. Механизм реализации Программы</w:t>
      </w:r>
    </w:p>
    <w:p w:rsidR="00562ACB" w:rsidRPr="003F56C3" w:rsidRDefault="00562ACB" w:rsidP="003F56C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56C3" w:rsidRPr="003F56C3" w:rsidRDefault="003F56C3" w:rsidP="003F5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6C3">
        <w:rPr>
          <w:rFonts w:ascii="Times New Roman" w:hAnsi="Times New Roman" w:cs="Times New Roman"/>
          <w:sz w:val="28"/>
          <w:szCs w:val="28"/>
        </w:rPr>
        <w:t>Управление, координацию деятельности исполнителей Программы по реализации программных мероприятий, целевому и эффективному использованию финансовых средств, контроль за выполнением мероприятий Программы и целевым использованием средств, выявление их отклонения от предусмотренных результатов, определение причин и мер по устранению отклонений, организацию ведения отчетности по Программе и ее предоставления осуществляет отдел культуры, туризма, спорта и молодежи администрации Красносельского муниципального района - координатор Программы.</w:t>
      </w:r>
    </w:p>
    <w:p w:rsidR="003F56C3" w:rsidRPr="003F56C3" w:rsidRDefault="003F56C3" w:rsidP="003F5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6C3">
        <w:rPr>
          <w:rFonts w:ascii="Times New Roman" w:hAnsi="Times New Roman" w:cs="Times New Roman"/>
          <w:sz w:val="28"/>
          <w:szCs w:val="28"/>
        </w:rPr>
        <w:t>Исполнители мероприятий Программы несут ответственность за их качественное и своевременное выполнение, рациональное использование финансовых средств и предоставляют информацию о ходе ее выполнения в отдел культуры, туризма, спорта и молодежи администрации Красносельского муниципального района в установленном порядке, который, в свою очередь, представляет данную информацию в соответствующие органы государственной власти.</w:t>
      </w:r>
    </w:p>
    <w:p w:rsidR="003F56C3" w:rsidRPr="003F56C3" w:rsidRDefault="003F56C3" w:rsidP="003F5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6C3">
        <w:rPr>
          <w:rFonts w:ascii="Times New Roman" w:hAnsi="Times New Roman" w:cs="Times New Roman"/>
          <w:sz w:val="28"/>
          <w:szCs w:val="28"/>
        </w:rPr>
        <w:t xml:space="preserve">Координатор Программы уточняет объемы необходимых средств для финансирования мероприятий Программы в очередном году и представляет </w:t>
      </w:r>
      <w:r w:rsidRPr="003F56C3">
        <w:rPr>
          <w:rFonts w:ascii="Times New Roman" w:hAnsi="Times New Roman" w:cs="Times New Roman"/>
          <w:sz w:val="28"/>
          <w:szCs w:val="28"/>
        </w:rPr>
        <w:lastRenderedPageBreak/>
        <w:t>их в отдел экономики и предпринимательской деятельности администрации Красносельского муниципального района бюджетную заявку для включения в перечень районных целевых программ, принимаемых к финансированию из областного бюджета на очередной финансовый год.</w:t>
      </w:r>
    </w:p>
    <w:p w:rsidR="003F56C3" w:rsidRPr="003F56C3" w:rsidRDefault="003F56C3" w:rsidP="003F5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6C3">
        <w:rPr>
          <w:rFonts w:ascii="Times New Roman" w:hAnsi="Times New Roman" w:cs="Times New Roman"/>
          <w:sz w:val="28"/>
          <w:szCs w:val="28"/>
        </w:rPr>
        <w:t>Средства муниципального бюджета на финансирование Программы предусматриваются ежегодно в местном бюджете муниципального района.</w:t>
      </w:r>
    </w:p>
    <w:p w:rsidR="003F56C3" w:rsidRPr="003F56C3" w:rsidRDefault="003F56C3" w:rsidP="003F56C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56C3" w:rsidRDefault="003F56C3" w:rsidP="00F91E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6C3">
        <w:rPr>
          <w:rFonts w:ascii="Times New Roman" w:hAnsi="Times New Roman" w:cs="Times New Roman"/>
          <w:b/>
          <w:sz w:val="28"/>
          <w:szCs w:val="28"/>
        </w:rPr>
        <w:t>Глава 4. Цели, задачи, прогноз развития сферы физической культуры и спорта и сроки реализации Программы</w:t>
      </w:r>
    </w:p>
    <w:p w:rsidR="00416DB8" w:rsidRPr="003F56C3" w:rsidRDefault="00416DB8" w:rsidP="003F56C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56C3" w:rsidRPr="003F56C3" w:rsidRDefault="003F56C3" w:rsidP="003F5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6C3">
        <w:rPr>
          <w:rFonts w:ascii="Times New Roman" w:hAnsi="Times New Roman" w:cs="Times New Roman"/>
          <w:sz w:val="28"/>
          <w:szCs w:val="28"/>
        </w:rPr>
        <w:t xml:space="preserve">В соответствии с долгосрочными приоритетами государственной политики в сфере физической культуры и спорта, направленными на создание инфраструктурных условий для решения задач модернизации экономики и общественных отношений, а также с учетом комплексной оценки текущего состояния физической культуры и спорта определены цели и задачи Программы. </w:t>
      </w:r>
    </w:p>
    <w:p w:rsidR="00F91EF9" w:rsidRDefault="003F56C3" w:rsidP="00F91E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6C3">
        <w:rPr>
          <w:rFonts w:ascii="Times New Roman" w:hAnsi="Times New Roman" w:cs="Times New Roman"/>
          <w:sz w:val="28"/>
          <w:szCs w:val="28"/>
        </w:rPr>
        <w:t>Цели Программы отражают конечные результаты решения проблем в сфере физической культуры и спорта, социально-экономического развития Красносельского района. Достижение целей обеспечивается решением комплекса взаимосвязанных задач Программы.</w:t>
      </w:r>
    </w:p>
    <w:p w:rsidR="003F56C3" w:rsidRPr="00F91EF9" w:rsidRDefault="003F56C3" w:rsidP="00F91EF9">
      <w:pPr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sz w:val="28"/>
          <w:szCs w:val="28"/>
        </w:rPr>
      </w:pPr>
      <w:r w:rsidRPr="003F56C3"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p w:rsidR="003F56C3" w:rsidRPr="003F56C3" w:rsidRDefault="003F56C3" w:rsidP="003F56C3">
      <w:pPr>
        <w:widowControl w:val="0"/>
        <w:numPr>
          <w:ilvl w:val="2"/>
          <w:numId w:val="4"/>
        </w:numPr>
        <w:suppressAutoHyphens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F56C3">
        <w:rPr>
          <w:rStyle w:val="11"/>
          <w:rFonts w:ascii="Times New Roman" w:hAnsi="Times New Roman" w:cs="Times New Roman"/>
          <w:sz w:val="28"/>
          <w:szCs w:val="28"/>
          <w:shd w:val="clear" w:color="auto" w:fill="FFFFFF"/>
        </w:rPr>
        <w:t>создание условий, обеспечивающих возможность гражданам Красносельского района систематически заниматься физической культурой и массовым спортом, вести здоровый образ жизни.</w:t>
      </w:r>
    </w:p>
    <w:p w:rsidR="00884007" w:rsidRPr="00884007" w:rsidRDefault="003F56C3" w:rsidP="00F91E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6C3">
        <w:rPr>
          <w:rFonts w:ascii="Times New Roman" w:hAnsi="Times New Roman" w:cs="Times New Roman"/>
          <w:sz w:val="28"/>
          <w:szCs w:val="28"/>
        </w:rPr>
        <w:t>Достижение поставленных целей обеспечивается решением следующих задач:</w:t>
      </w:r>
    </w:p>
    <w:p w:rsidR="00884007" w:rsidRPr="00884007" w:rsidRDefault="00884007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007">
        <w:rPr>
          <w:rFonts w:ascii="Times New Roman" w:hAnsi="Times New Roman" w:cs="Times New Roman"/>
          <w:sz w:val="28"/>
          <w:szCs w:val="28"/>
        </w:rPr>
        <w:t>1) развитие массового спорта и физкультурно-оздоровительного движения среди всех возрастных групп и категорий населения Красносельского района;</w:t>
      </w:r>
    </w:p>
    <w:p w:rsidR="00884007" w:rsidRPr="00884007" w:rsidRDefault="00884007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007">
        <w:rPr>
          <w:rFonts w:ascii="Times New Roman" w:hAnsi="Times New Roman" w:cs="Times New Roman"/>
          <w:sz w:val="28"/>
          <w:szCs w:val="28"/>
        </w:rPr>
        <w:t>2) развитие инфраструктуры массового спорта, укрепление материально-технической базы учреждений физкультурно-спортивной направленности;</w:t>
      </w:r>
    </w:p>
    <w:p w:rsidR="00884007" w:rsidRPr="00884007" w:rsidRDefault="00884007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007">
        <w:rPr>
          <w:rFonts w:ascii="Times New Roman" w:hAnsi="Times New Roman" w:cs="Times New Roman"/>
          <w:sz w:val="28"/>
          <w:szCs w:val="28"/>
        </w:rPr>
        <w:t>3) развитие физической культуры и спорта инвалидов и лиц с ограниченными возможностями здоровья;</w:t>
      </w:r>
    </w:p>
    <w:p w:rsidR="00884007" w:rsidRPr="00884007" w:rsidRDefault="00884007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007">
        <w:rPr>
          <w:rFonts w:ascii="Times New Roman" w:hAnsi="Times New Roman" w:cs="Times New Roman"/>
          <w:sz w:val="28"/>
          <w:szCs w:val="28"/>
        </w:rPr>
        <w:t>4) развитие детско-юношеского спорта в системе организаций дополнительного образования и физической культуры и спорта;</w:t>
      </w:r>
    </w:p>
    <w:p w:rsidR="00884007" w:rsidRPr="00884007" w:rsidRDefault="00884007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007">
        <w:rPr>
          <w:rFonts w:ascii="Times New Roman" w:hAnsi="Times New Roman" w:cs="Times New Roman"/>
          <w:sz w:val="28"/>
          <w:szCs w:val="28"/>
        </w:rPr>
        <w:t>5) улучшение кадрового обеспечения сферы физической культуры и спорта;</w:t>
      </w:r>
    </w:p>
    <w:p w:rsidR="00884007" w:rsidRPr="00884007" w:rsidRDefault="00884007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007">
        <w:rPr>
          <w:rFonts w:ascii="Times New Roman" w:hAnsi="Times New Roman" w:cs="Times New Roman"/>
          <w:sz w:val="28"/>
          <w:szCs w:val="28"/>
        </w:rPr>
        <w:t xml:space="preserve">6) проведение физкультурно-оздоровительной кампании;                                                                              </w:t>
      </w:r>
    </w:p>
    <w:p w:rsidR="00884007" w:rsidRPr="00884007" w:rsidRDefault="00884007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007">
        <w:rPr>
          <w:rFonts w:ascii="Times New Roman" w:hAnsi="Times New Roman" w:cs="Times New Roman"/>
          <w:sz w:val="28"/>
          <w:szCs w:val="28"/>
        </w:rPr>
        <w:t xml:space="preserve">7) освещение деятельности сферы физической культуры и спорта в средствах массовой информации;                                                                                </w:t>
      </w:r>
    </w:p>
    <w:p w:rsidR="00884007" w:rsidRPr="00884007" w:rsidRDefault="00884007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007">
        <w:rPr>
          <w:rFonts w:ascii="Times New Roman" w:hAnsi="Times New Roman" w:cs="Times New Roman"/>
          <w:sz w:val="28"/>
          <w:szCs w:val="28"/>
        </w:rPr>
        <w:t xml:space="preserve">8) повышение общего уровня физического здоровья населения Красносельского района;                                            </w:t>
      </w:r>
    </w:p>
    <w:p w:rsidR="003F56C3" w:rsidRPr="003F56C3" w:rsidRDefault="00884007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007">
        <w:rPr>
          <w:rFonts w:ascii="Times New Roman" w:hAnsi="Times New Roman" w:cs="Times New Roman"/>
          <w:sz w:val="28"/>
          <w:szCs w:val="28"/>
        </w:rPr>
        <w:t>9) выполнение показателей (индикаторов) муниципальной программы.</w:t>
      </w:r>
    </w:p>
    <w:p w:rsidR="003F56C3" w:rsidRPr="003F56C3" w:rsidRDefault="003F56C3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6C3">
        <w:rPr>
          <w:rFonts w:ascii="Times New Roman" w:hAnsi="Times New Roman" w:cs="Times New Roman"/>
          <w:sz w:val="28"/>
          <w:szCs w:val="28"/>
        </w:rPr>
        <w:lastRenderedPageBreak/>
        <w:t>Программу предполагается реализовать за 2016-202</w:t>
      </w:r>
      <w:r w:rsidR="00416DB8">
        <w:rPr>
          <w:rFonts w:ascii="Times New Roman" w:hAnsi="Times New Roman" w:cs="Times New Roman"/>
          <w:sz w:val="28"/>
          <w:szCs w:val="28"/>
        </w:rPr>
        <w:t>4</w:t>
      </w:r>
      <w:r w:rsidR="00F91EF9">
        <w:rPr>
          <w:rFonts w:ascii="Times New Roman" w:hAnsi="Times New Roman" w:cs="Times New Roman"/>
          <w:sz w:val="28"/>
          <w:szCs w:val="28"/>
        </w:rPr>
        <w:t xml:space="preserve"> гг. </w:t>
      </w:r>
      <w:r w:rsidR="00416DB8" w:rsidRPr="00416DB8">
        <w:rPr>
          <w:rFonts w:ascii="Times New Roman" w:hAnsi="Times New Roman" w:cs="Times New Roman"/>
          <w:sz w:val="28"/>
          <w:szCs w:val="28"/>
        </w:rPr>
        <w:t>без деления на этапы</w:t>
      </w:r>
      <w:r w:rsidR="00416DB8">
        <w:rPr>
          <w:rFonts w:ascii="Times New Roman" w:hAnsi="Times New Roman" w:cs="Times New Roman"/>
          <w:sz w:val="28"/>
          <w:szCs w:val="28"/>
        </w:rPr>
        <w:t>.</w:t>
      </w:r>
    </w:p>
    <w:p w:rsidR="003F56C3" w:rsidRDefault="003F56C3" w:rsidP="003F5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6C3">
        <w:rPr>
          <w:rFonts w:ascii="Times New Roman" w:hAnsi="Times New Roman" w:cs="Times New Roman"/>
          <w:sz w:val="28"/>
          <w:szCs w:val="28"/>
        </w:rPr>
        <w:t>Прогноз развития сферы физической культуры и спорта определяется значением индикаторов Программы, которые должны быть достигнуты к 202</w:t>
      </w:r>
      <w:r w:rsidR="00416DB8">
        <w:rPr>
          <w:rFonts w:ascii="Times New Roman" w:hAnsi="Times New Roman" w:cs="Times New Roman"/>
          <w:sz w:val="28"/>
          <w:szCs w:val="28"/>
        </w:rPr>
        <w:t>4</w:t>
      </w:r>
      <w:r w:rsidRPr="003F56C3"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884007" w:rsidRPr="00884007" w:rsidRDefault="00884007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007">
        <w:rPr>
          <w:rFonts w:ascii="Times New Roman" w:hAnsi="Times New Roman" w:cs="Times New Roman"/>
          <w:sz w:val="28"/>
          <w:szCs w:val="28"/>
        </w:rPr>
        <w:t>1) увеличение доли населения, систематически занимающегося физической культурой и спортом, в общей численности населения в возрасте от 3 лет до 79 лет, в 2024 году до 57,2%;</w:t>
      </w:r>
    </w:p>
    <w:p w:rsidR="00884007" w:rsidRPr="00884007" w:rsidRDefault="00884007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007">
        <w:rPr>
          <w:rFonts w:ascii="Times New Roman" w:hAnsi="Times New Roman" w:cs="Times New Roman"/>
          <w:sz w:val="28"/>
          <w:szCs w:val="28"/>
        </w:rPr>
        <w:t>2) увеличение доли детей и молодежи (возраст 3-29 лет), систематически занимающихся физической культурой и спортом, в общей численности детей и молодежи, в 2024 году до 84,5%;</w:t>
      </w:r>
    </w:p>
    <w:p w:rsidR="00884007" w:rsidRPr="00884007" w:rsidRDefault="00884007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007">
        <w:rPr>
          <w:rFonts w:ascii="Times New Roman" w:hAnsi="Times New Roman" w:cs="Times New Roman"/>
          <w:sz w:val="28"/>
          <w:szCs w:val="28"/>
        </w:rPr>
        <w:t>3) увеличение доли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 (%) в 2024 год до 55%;</w:t>
      </w:r>
    </w:p>
    <w:p w:rsidR="00884007" w:rsidRPr="00884007" w:rsidRDefault="00884007" w:rsidP="002C02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007">
        <w:rPr>
          <w:rFonts w:ascii="Times New Roman" w:hAnsi="Times New Roman" w:cs="Times New Roman"/>
          <w:sz w:val="28"/>
          <w:szCs w:val="28"/>
        </w:rPr>
        <w:t>4) увеличение доли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возраста, к 2024 году до 25%;</w:t>
      </w:r>
    </w:p>
    <w:p w:rsidR="00884007" w:rsidRPr="00884007" w:rsidRDefault="00884007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007">
        <w:rPr>
          <w:rFonts w:ascii="Times New Roman" w:hAnsi="Times New Roman" w:cs="Times New Roman"/>
          <w:sz w:val="28"/>
          <w:szCs w:val="28"/>
        </w:rPr>
        <w:t>5) увеличение уровня обеспеченности населения спортивными сооружениями исходя из единовременной пропускной способности объектов спорта, в том числе для лиц с ограниченными возможностями здоровья и инвалидов в 2024 году до 60%;</w:t>
      </w:r>
    </w:p>
    <w:p w:rsidR="00884007" w:rsidRPr="00884007" w:rsidRDefault="00884007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007">
        <w:rPr>
          <w:rFonts w:ascii="Times New Roman" w:hAnsi="Times New Roman" w:cs="Times New Roman"/>
          <w:sz w:val="28"/>
          <w:szCs w:val="28"/>
        </w:rPr>
        <w:t>6) 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 к 2024 году до 23,5%;</w:t>
      </w:r>
    </w:p>
    <w:p w:rsidR="00884007" w:rsidRPr="00884007" w:rsidRDefault="00884007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007">
        <w:rPr>
          <w:rFonts w:ascii="Times New Roman" w:hAnsi="Times New Roman" w:cs="Times New Roman"/>
          <w:sz w:val="28"/>
          <w:szCs w:val="28"/>
        </w:rPr>
        <w:t>7) увеличение доли населения Красносельского муниципального района,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 Красносельского муниципального района, принявшего участие в выполнении нормативов испытаний (тестов) Всероссийского физкультурно-спортивного комплекса «Готов к труду и обороне» (ГТО) к 2024 году до 53%;</w:t>
      </w:r>
    </w:p>
    <w:p w:rsidR="00884007" w:rsidRPr="00884007" w:rsidRDefault="00884007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007">
        <w:rPr>
          <w:rFonts w:ascii="Times New Roman" w:hAnsi="Times New Roman" w:cs="Times New Roman"/>
          <w:sz w:val="28"/>
          <w:szCs w:val="28"/>
        </w:rPr>
        <w:t>8) увеличение доли учащихся и студентов Красносельского муниципального района, выполнивших нормативы испытаний (тестов) Всероссийского физкультурно-спортивного комплекса «Готов к труду и обороне» (ГТО), в общей численности учащихся и студентов Красносельского муниципального района, принявших участие в выполнении нормативов испытаний (тестов) Всероссийского физкультурно-спортивного комплекса «Готов к труду и обороне» (ГТО) к 2024 году до 70%;</w:t>
      </w:r>
    </w:p>
    <w:p w:rsidR="00884007" w:rsidRPr="00884007" w:rsidRDefault="00884007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007">
        <w:rPr>
          <w:rFonts w:ascii="Times New Roman" w:hAnsi="Times New Roman" w:cs="Times New Roman"/>
          <w:sz w:val="28"/>
          <w:szCs w:val="28"/>
        </w:rPr>
        <w:t xml:space="preserve">9) увеличение доли населения Красносельского муниципального района, систематически занимающегося физической культурой и спортом по </w:t>
      </w:r>
      <w:r w:rsidRPr="00884007">
        <w:rPr>
          <w:rFonts w:ascii="Times New Roman" w:hAnsi="Times New Roman" w:cs="Times New Roman"/>
          <w:sz w:val="28"/>
          <w:szCs w:val="28"/>
        </w:rPr>
        <w:lastRenderedPageBreak/>
        <w:t>месту работы, в общей численности населения Красносельского муниципального района, занятого в экономике к 2024 году до 31,3%;</w:t>
      </w:r>
    </w:p>
    <w:p w:rsidR="00884007" w:rsidRPr="00884007" w:rsidRDefault="00884007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007">
        <w:rPr>
          <w:rFonts w:ascii="Times New Roman" w:hAnsi="Times New Roman" w:cs="Times New Roman"/>
          <w:sz w:val="28"/>
          <w:szCs w:val="28"/>
        </w:rPr>
        <w:t>10) увеличение доли учащихся и студентов Красносельского муниципального района, систематически занимающихся физической культурой и спортом, в общей численности учащихся и студентов к 2024 году до 90%;</w:t>
      </w:r>
    </w:p>
    <w:p w:rsidR="00884007" w:rsidRPr="00884007" w:rsidRDefault="00884007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007">
        <w:rPr>
          <w:rFonts w:ascii="Times New Roman" w:hAnsi="Times New Roman" w:cs="Times New Roman"/>
          <w:sz w:val="28"/>
          <w:szCs w:val="28"/>
        </w:rPr>
        <w:t>11) увеличение эффективности использования существующих объектов спорта к 2024 году до 80%;</w:t>
      </w:r>
    </w:p>
    <w:p w:rsidR="00884007" w:rsidRPr="00884007" w:rsidRDefault="00884007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007">
        <w:rPr>
          <w:rFonts w:ascii="Times New Roman" w:hAnsi="Times New Roman" w:cs="Times New Roman"/>
          <w:sz w:val="28"/>
          <w:szCs w:val="28"/>
        </w:rPr>
        <w:t>12) увеличение количества спортивных мероприятий, проводимых по видам спорта, в рамках календарного плана официальных физкультурных мероприятий и спортивных мероприятий Красносельского муниципального района, к 2024 году до 4</w:t>
      </w:r>
      <w:r w:rsidR="00EE0F67">
        <w:rPr>
          <w:rFonts w:ascii="Times New Roman" w:hAnsi="Times New Roman" w:cs="Times New Roman"/>
          <w:sz w:val="28"/>
          <w:szCs w:val="28"/>
        </w:rPr>
        <w:t>2</w:t>
      </w:r>
      <w:r w:rsidRPr="00884007">
        <w:rPr>
          <w:rFonts w:ascii="Times New Roman" w:hAnsi="Times New Roman" w:cs="Times New Roman"/>
          <w:sz w:val="28"/>
          <w:szCs w:val="28"/>
        </w:rPr>
        <w:t xml:space="preserve"> единиц;</w:t>
      </w:r>
    </w:p>
    <w:p w:rsidR="00884007" w:rsidRPr="00884007" w:rsidRDefault="00884007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007">
        <w:rPr>
          <w:rFonts w:ascii="Times New Roman" w:hAnsi="Times New Roman" w:cs="Times New Roman"/>
          <w:sz w:val="28"/>
          <w:szCs w:val="28"/>
        </w:rPr>
        <w:t>13) увеличение количества квалифицированных кадров в отрасли «Спорт и физическая культура» в 2024 году до 5</w:t>
      </w:r>
      <w:r w:rsidR="002B23F3">
        <w:rPr>
          <w:rFonts w:ascii="Times New Roman" w:hAnsi="Times New Roman" w:cs="Times New Roman"/>
          <w:sz w:val="28"/>
          <w:szCs w:val="28"/>
        </w:rPr>
        <w:t>4</w:t>
      </w:r>
      <w:r w:rsidRPr="00884007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884007" w:rsidRDefault="00884007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007">
        <w:rPr>
          <w:rFonts w:ascii="Times New Roman" w:hAnsi="Times New Roman" w:cs="Times New Roman"/>
          <w:sz w:val="28"/>
          <w:szCs w:val="28"/>
        </w:rPr>
        <w:t xml:space="preserve">14) увеличение количества публикаций в электронных и печатных средствах массовой информации о физической культуре и спорте к 2024 году до </w:t>
      </w:r>
      <w:r w:rsidR="00EE2604">
        <w:rPr>
          <w:rFonts w:ascii="Times New Roman" w:hAnsi="Times New Roman" w:cs="Times New Roman"/>
          <w:sz w:val="28"/>
          <w:szCs w:val="28"/>
        </w:rPr>
        <w:t>8</w:t>
      </w:r>
      <w:r w:rsidR="002B23F3">
        <w:rPr>
          <w:rFonts w:ascii="Times New Roman" w:hAnsi="Times New Roman" w:cs="Times New Roman"/>
          <w:sz w:val="28"/>
          <w:szCs w:val="28"/>
        </w:rPr>
        <w:t>5</w:t>
      </w:r>
      <w:r w:rsidRPr="0088400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F2413" w:rsidRPr="00884007" w:rsidRDefault="005F2413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413">
        <w:rPr>
          <w:rFonts w:ascii="Times New Roman" w:hAnsi="Times New Roman" w:cs="Times New Roman"/>
          <w:sz w:val="28"/>
          <w:szCs w:val="28"/>
        </w:rPr>
        <w:t>15) увеличение количества обновлений информации в разделах сайта администрации Красносельского муниципального района к 2024 году до 1</w:t>
      </w:r>
      <w:r w:rsidR="00EE2604">
        <w:rPr>
          <w:rFonts w:ascii="Times New Roman" w:hAnsi="Times New Roman" w:cs="Times New Roman"/>
          <w:sz w:val="28"/>
          <w:szCs w:val="28"/>
        </w:rPr>
        <w:t>00</w:t>
      </w:r>
      <w:r w:rsidRPr="005F2413">
        <w:rPr>
          <w:rFonts w:ascii="Times New Roman" w:hAnsi="Times New Roman" w:cs="Times New Roman"/>
          <w:sz w:val="28"/>
          <w:szCs w:val="28"/>
        </w:rPr>
        <w:t>;</w:t>
      </w:r>
    </w:p>
    <w:p w:rsidR="00884007" w:rsidRPr="003F56C3" w:rsidRDefault="00884007" w:rsidP="00884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007">
        <w:rPr>
          <w:rFonts w:ascii="Times New Roman" w:hAnsi="Times New Roman" w:cs="Times New Roman"/>
          <w:sz w:val="28"/>
          <w:szCs w:val="28"/>
        </w:rPr>
        <w:t>1</w:t>
      </w:r>
      <w:r w:rsidR="005F2413">
        <w:rPr>
          <w:rFonts w:ascii="Times New Roman" w:hAnsi="Times New Roman" w:cs="Times New Roman"/>
          <w:sz w:val="28"/>
          <w:szCs w:val="28"/>
        </w:rPr>
        <w:t>6</w:t>
      </w:r>
      <w:r w:rsidRPr="00884007">
        <w:rPr>
          <w:rFonts w:ascii="Times New Roman" w:hAnsi="Times New Roman" w:cs="Times New Roman"/>
          <w:sz w:val="28"/>
          <w:szCs w:val="28"/>
        </w:rPr>
        <w:t>) ежегодное выполнение показателей (индикаторов) Государственной программы на 100%.</w:t>
      </w:r>
    </w:p>
    <w:p w:rsidR="003F56C3" w:rsidRPr="003F56C3" w:rsidRDefault="003F56C3" w:rsidP="003F56C3">
      <w:pPr>
        <w:pStyle w:val="Default"/>
        <w:spacing w:line="240" w:lineRule="auto"/>
        <w:ind w:firstLine="709"/>
        <w:jc w:val="center"/>
        <w:rPr>
          <w:sz w:val="28"/>
          <w:szCs w:val="28"/>
        </w:rPr>
      </w:pPr>
    </w:p>
    <w:p w:rsidR="003F56C3" w:rsidRDefault="003F56C3" w:rsidP="00F91EF9">
      <w:pPr>
        <w:pStyle w:val="Default"/>
        <w:spacing w:line="240" w:lineRule="auto"/>
        <w:jc w:val="center"/>
        <w:rPr>
          <w:b/>
          <w:sz w:val="28"/>
          <w:szCs w:val="28"/>
          <w:lang w:eastAsia="ar-SA" w:bidi="ar-SA"/>
        </w:rPr>
      </w:pPr>
      <w:r w:rsidRPr="003F56C3">
        <w:rPr>
          <w:b/>
          <w:sz w:val="28"/>
          <w:szCs w:val="28"/>
        </w:rPr>
        <w:t xml:space="preserve">Глава 5. </w:t>
      </w:r>
      <w:r w:rsidRPr="003F56C3">
        <w:rPr>
          <w:b/>
          <w:sz w:val="28"/>
          <w:szCs w:val="28"/>
          <w:lang w:eastAsia="ar-SA" w:bidi="ar-SA"/>
        </w:rPr>
        <w:t xml:space="preserve">Обобщенная характеристика мероприятий Программы </w:t>
      </w:r>
    </w:p>
    <w:p w:rsidR="00416DB8" w:rsidRPr="003F56C3" w:rsidRDefault="00416DB8" w:rsidP="003F56C3">
      <w:pPr>
        <w:pStyle w:val="Default"/>
        <w:spacing w:line="240" w:lineRule="auto"/>
        <w:ind w:firstLine="709"/>
        <w:jc w:val="center"/>
        <w:rPr>
          <w:sz w:val="28"/>
          <w:szCs w:val="28"/>
          <w:lang w:eastAsia="ar-SA" w:bidi="ar-SA"/>
        </w:rPr>
      </w:pPr>
    </w:p>
    <w:p w:rsidR="003F56C3" w:rsidRPr="003F56C3" w:rsidRDefault="003F56C3" w:rsidP="003F56C3">
      <w:pPr>
        <w:pStyle w:val="Default"/>
        <w:spacing w:line="240" w:lineRule="auto"/>
        <w:ind w:firstLine="709"/>
        <w:jc w:val="both"/>
        <w:rPr>
          <w:sz w:val="28"/>
          <w:szCs w:val="28"/>
          <w:lang w:eastAsia="ar-SA" w:bidi="ar-SA"/>
        </w:rPr>
      </w:pPr>
      <w:r w:rsidRPr="003F56C3">
        <w:rPr>
          <w:sz w:val="28"/>
          <w:szCs w:val="28"/>
          <w:lang w:eastAsia="ar-SA" w:bidi="ar-SA"/>
        </w:rPr>
        <w:t xml:space="preserve">Состав основных мероприятий Программы определен исходя из необходимости достижения ее целей и задач. Состав мероприятий может корректироваться по мере решения задач Программы. </w:t>
      </w:r>
    </w:p>
    <w:p w:rsidR="003F56C3" w:rsidRPr="003F56C3" w:rsidRDefault="003F56C3" w:rsidP="003F56C3">
      <w:pPr>
        <w:pStyle w:val="Default"/>
        <w:spacing w:line="240" w:lineRule="auto"/>
        <w:ind w:firstLine="709"/>
        <w:jc w:val="both"/>
        <w:rPr>
          <w:sz w:val="28"/>
          <w:szCs w:val="28"/>
          <w:lang w:eastAsia="ar-SA" w:bidi="ar-SA"/>
        </w:rPr>
      </w:pPr>
      <w:r w:rsidRPr="003F56C3">
        <w:rPr>
          <w:sz w:val="28"/>
          <w:szCs w:val="28"/>
          <w:lang w:eastAsia="ar-SA" w:bidi="ar-SA"/>
        </w:rPr>
        <w:t>Перечень мероприятий в рамках Программы представлен в Приложении 2.</w:t>
      </w:r>
    </w:p>
    <w:p w:rsidR="00F91EF9" w:rsidRDefault="003F56C3" w:rsidP="00F91EF9">
      <w:pPr>
        <w:pStyle w:val="Default"/>
        <w:spacing w:line="240" w:lineRule="auto"/>
        <w:ind w:firstLine="709"/>
        <w:jc w:val="both"/>
        <w:rPr>
          <w:sz w:val="28"/>
          <w:szCs w:val="28"/>
          <w:lang w:eastAsia="ar-SA" w:bidi="ar-SA"/>
        </w:rPr>
      </w:pPr>
      <w:r w:rsidRPr="003F56C3">
        <w:rPr>
          <w:sz w:val="28"/>
          <w:szCs w:val="28"/>
          <w:lang w:eastAsia="ar-SA" w:bidi="ar-SA"/>
        </w:rPr>
        <w:t>В рамках Программы реализуются следующие мероприятия:</w:t>
      </w:r>
    </w:p>
    <w:p w:rsidR="003F56C3" w:rsidRPr="003F56C3" w:rsidRDefault="00F91EF9" w:rsidP="00F91EF9">
      <w:pPr>
        <w:pStyle w:val="Default"/>
        <w:spacing w:line="240" w:lineRule="auto"/>
        <w:ind w:firstLine="709"/>
        <w:jc w:val="both"/>
        <w:rPr>
          <w:sz w:val="28"/>
          <w:szCs w:val="28"/>
          <w:lang w:eastAsia="ar-SA" w:bidi="ar-SA"/>
        </w:rPr>
      </w:pPr>
      <w:r>
        <w:rPr>
          <w:sz w:val="28"/>
          <w:szCs w:val="28"/>
          <w:lang w:eastAsia="ar-SA" w:bidi="ar-SA"/>
        </w:rPr>
        <w:t xml:space="preserve">1. </w:t>
      </w:r>
      <w:r w:rsidR="003F56C3" w:rsidRPr="003F56C3">
        <w:rPr>
          <w:sz w:val="28"/>
          <w:szCs w:val="28"/>
          <w:lang w:eastAsia="ar-SA" w:bidi="ar-SA"/>
        </w:rPr>
        <w:t xml:space="preserve">Совершенствование управления физкультурно-спортивным   движением в Красносельском районе: организация и проведение семинаров с руководителями физкультурно-оздоровительных и спортивных сооружений тренерским составом по вопросам их деятельности; поощрение представителей общественного </w:t>
      </w:r>
      <w:proofErr w:type="gramStart"/>
      <w:r w:rsidR="003F56C3" w:rsidRPr="003F56C3">
        <w:rPr>
          <w:sz w:val="28"/>
          <w:szCs w:val="28"/>
          <w:lang w:eastAsia="ar-SA" w:bidi="ar-SA"/>
        </w:rPr>
        <w:t>физкультурного-спортивного</w:t>
      </w:r>
      <w:proofErr w:type="gramEnd"/>
      <w:r w:rsidR="003F56C3" w:rsidRPr="003F56C3">
        <w:rPr>
          <w:sz w:val="28"/>
          <w:szCs w:val="28"/>
          <w:lang w:eastAsia="ar-SA" w:bidi="ar-SA"/>
        </w:rPr>
        <w:t xml:space="preserve"> актива (тренера, лучшие спортсмены, общественники).</w:t>
      </w:r>
    </w:p>
    <w:p w:rsidR="003F56C3" w:rsidRPr="003F56C3" w:rsidRDefault="003F56C3" w:rsidP="003F56C3">
      <w:pPr>
        <w:pStyle w:val="Default"/>
        <w:spacing w:line="240" w:lineRule="auto"/>
        <w:ind w:firstLine="709"/>
        <w:jc w:val="both"/>
        <w:rPr>
          <w:sz w:val="28"/>
          <w:szCs w:val="28"/>
          <w:lang w:eastAsia="ar-SA" w:bidi="ar-SA"/>
        </w:rPr>
      </w:pPr>
      <w:r w:rsidRPr="003F56C3">
        <w:rPr>
          <w:sz w:val="28"/>
          <w:szCs w:val="28"/>
          <w:lang w:eastAsia="ar-SA" w:bidi="ar-SA"/>
        </w:rPr>
        <w:t>2. Проведение физкультурно-оздоровительной кампании: организация спортивных сборов и профильны</w:t>
      </w:r>
      <w:r w:rsidR="000A22F4">
        <w:rPr>
          <w:sz w:val="28"/>
          <w:szCs w:val="28"/>
          <w:lang w:eastAsia="ar-SA" w:bidi="ar-SA"/>
        </w:rPr>
        <w:t xml:space="preserve">х лагерей </w:t>
      </w:r>
      <w:r w:rsidR="000A22F4" w:rsidRPr="00A920E0">
        <w:rPr>
          <w:color w:val="000000" w:themeColor="text1"/>
          <w:sz w:val="28"/>
          <w:szCs w:val="28"/>
          <w:lang w:eastAsia="ar-SA" w:bidi="ar-SA"/>
        </w:rPr>
        <w:t xml:space="preserve">для спортсменов и сборных команд </w:t>
      </w:r>
      <w:r w:rsidRPr="003F56C3">
        <w:rPr>
          <w:sz w:val="28"/>
          <w:szCs w:val="28"/>
          <w:lang w:eastAsia="ar-SA" w:bidi="ar-SA"/>
        </w:rPr>
        <w:t>Красносельского муниципального района.</w:t>
      </w:r>
    </w:p>
    <w:p w:rsidR="003F56C3" w:rsidRPr="003F56C3" w:rsidRDefault="003F56C3" w:rsidP="003F56C3">
      <w:pPr>
        <w:pStyle w:val="Default"/>
        <w:spacing w:line="240" w:lineRule="auto"/>
        <w:ind w:firstLine="709"/>
        <w:jc w:val="both"/>
        <w:rPr>
          <w:sz w:val="28"/>
          <w:szCs w:val="28"/>
          <w:lang w:eastAsia="ar-SA" w:bidi="ar-SA"/>
        </w:rPr>
      </w:pPr>
      <w:r w:rsidRPr="003F56C3">
        <w:rPr>
          <w:sz w:val="28"/>
          <w:szCs w:val="28"/>
          <w:lang w:eastAsia="ar-SA" w:bidi="ar-SA"/>
        </w:rPr>
        <w:t xml:space="preserve">3. Освещение деятельности сферы физической культуры и спорта в средствах массовой информации: публикации в электронных и печатных средствах массовой информации о физической культуре и спорте; изготовление информационных материалов, пропагандирующих здоровый образ жизни; постоянное обновление информации в разделах сайта администрации Красносельского муниципального района Костромской </w:t>
      </w:r>
      <w:r w:rsidRPr="003F56C3">
        <w:rPr>
          <w:sz w:val="28"/>
          <w:szCs w:val="28"/>
          <w:lang w:eastAsia="ar-SA" w:bidi="ar-SA"/>
        </w:rPr>
        <w:lastRenderedPageBreak/>
        <w:t>области.</w:t>
      </w:r>
    </w:p>
    <w:p w:rsidR="003F56C3" w:rsidRPr="003F56C3" w:rsidRDefault="003F56C3" w:rsidP="003F56C3">
      <w:pPr>
        <w:pStyle w:val="Default"/>
        <w:spacing w:line="240" w:lineRule="auto"/>
        <w:ind w:firstLine="709"/>
        <w:jc w:val="both"/>
        <w:rPr>
          <w:sz w:val="28"/>
          <w:szCs w:val="28"/>
          <w:lang w:eastAsia="ar-SA" w:bidi="ar-SA"/>
        </w:rPr>
      </w:pPr>
      <w:r w:rsidRPr="003F56C3">
        <w:rPr>
          <w:sz w:val="28"/>
          <w:szCs w:val="28"/>
          <w:lang w:eastAsia="ar-SA" w:bidi="ar-SA"/>
        </w:rPr>
        <w:t xml:space="preserve">4. Развитие физической культуры по месту жительства, отдыха населения: проведение районного </w:t>
      </w:r>
      <w:r w:rsidRPr="00EA426F">
        <w:rPr>
          <w:color w:val="000000" w:themeColor="text1"/>
          <w:sz w:val="28"/>
          <w:szCs w:val="28"/>
          <w:lang w:eastAsia="ar-SA" w:bidi="ar-SA"/>
        </w:rPr>
        <w:t>смотра-конкур</w:t>
      </w:r>
      <w:r w:rsidR="000A22F4" w:rsidRPr="00EA426F">
        <w:rPr>
          <w:color w:val="000000" w:themeColor="text1"/>
          <w:sz w:val="28"/>
          <w:szCs w:val="28"/>
          <w:lang w:eastAsia="ar-SA" w:bidi="ar-SA"/>
        </w:rPr>
        <w:t>са на лучшую организацию работы по ФК и С среди сельских поселений</w:t>
      </w:r>
      <w:r w:rsidRPr="00EA426F">
        <w:rPr>
          <w:color w:val="000000" w:themeColor="text1"/>
          <w:sz w:val="28"/>
          <w:szCs w:val="28"/>
          <w:lang w:eastAsia="ar-SA" w:bidi="ar-SA"/>
        </w:rPr>
        <w:t>,</w:t>
      </w:r>
      <w:r w:rsidRPr="003F56C3">
        <w:rPr>
          <w:sz w:val="28"/>
          <w:szCs w:val="28"/>
          <w:lang w:eastAsia="ar-SA" w:bidi="ar-SA"/>
        </w:rPr>
        <w:t xml:space="preserve"> проведение мероприятий по благоустройству спортивных площадок, футбольных полей, прокладка лыжней в сельских поселениях.</w:t>
      </w:r>
    </w:p>
    <w:p w:rsidR="003F56C3" w:rsidRPr="003F56C3" w:rsidRDefault="003F56C3" w:rsidP="003F56C3">
      <w:pPr>
        <w:pStyle w:val="Default"/>
        <w:spacing w:line="240" w:lineRule="auto"/>
        <w:ind w:firstLine="709"/>
        <w:jc w:val="both"/>
        <w:rPr>
          <w:sz w:val="28"/>
          <w:szCs w:val="28"/>
          <w:lang w:eastAsia="ar-SA" w:bidi="ar-SA"/>
        </w:rPr>
      </w:pPr>
      <w:r w:rsidRPr="003F56C3">
        <w:rPr>
          <w:sz w:val="28"/>
          <w:szCs w:val="28"/>
          <w:lang w:eastAsia="ar-SA" w:bidi="ar-SA"/>
        </w:rPr>
        <w:t>5.</w:t>
      </w:r>
      <w:r w:rsidRPr="003F56C3">
        <w:rPr>
          <w:sz w:val="28"/>
          <w:szCs w:val="28"/>
          <w:lang w:eastAsia="ar-SA" w:bidi="ar-SA"/>
        </w:rPr>
        <w:tab/>
        <w:t>Массовые физкультурно-оздоровительные мероприятия: участие спортсменов Красносельского муниципального района в соревнованиях и спортивных мероприятиях областного, регионального и всероссийского уровня; тренировочные сборы, спортивные мероприятия областного уровня, проводимые во исполнение постановлений и распоряжений губернатора области; реализация календарного плана официальных физкультурных мероприятий и спортивных мероприятий Красносельского района  (проведение приоритетных комплексных физкультурных и спортивных мероприятий для различных групп населения, в том числе среди учащихся, студентов и т.д.).</w:t>
      </w:r>
    </w:p>
    <w:p w:rsidR="003F56C3" w:rsidRPr="003F56C3" w:rsidRDefault="003F56C3" w:rsidP="003F56C3">
      <w:pPr>
        <w:pStyle w:val="Default"/>
        <w:spacing w:line="240" w:lineRule="auto"/>
        <w:ind w:firstLine="709"/>
        <w:jc w:val="both"/>
        <w:rPr>
          <w:sz w:val="28"/>
          <w:szCs w:val="28"/>
          <w:lang w:eastAsia="ar-SA" w:bidi="ar-SA"/>
        </w:rPr>
      </w:pPr>
      <w:r w:rsidRPr="003F56C3">
        <w:rPr>
          <w:sz w:val="28"/>
          <w:szCs w:val="28"/>
          <w:lang w:eastAsia="ar-SA" w:bidi="ar-SA"/>
        </w:rPr>
        <w:t>6.</w:t>
      </w:r>
      <w:r w:rsidRPr="003F56C3">
        <w:rPr>
          <w:sz w:val="28"/>
          <w:szCs w:val="28"/>
          <w:lang w:eastAsia="ar-SA" w:bidi="ar-SA"/>
        </w:rPr>
        <w:tab/>
        <w:t>Подготовка спортивного резерва: обеспечение спортсменов и сборных команд Красносельского муниципального района спортивной формой и инвентарем.</w:t>
      </w:r>
    </w:p>
    <w:p w:rsidR="003F56C3" w:rsidRPr="003F56C3" w:rsidRDefault="003F56C3" w:rsidP="003F56C3">
      <w:pPr>
        <w:pStyle w:val="Default"/>
        <w:spacing w:line="240" w:lineRule="auto"/>
        <w:ind w:firstLine="709"/>
        <w:jc w:val="both"/>
        <w:rPr>
          <w:sz w:val="28"/>
          <w:szCs w:val="28"/>
          <w:lang w:eastAsia="ar-SA" w:bidi="ar-SA"/>
        </w:rPr>
      </w:pPr>
      <w:r w:rsidRPr="003F56C3">
        <w:rPr>
          <w:sz w:val="28"/>
          <w:szCs w:val="28"/>
          <w:lang w:eastAsia="ar-SA" w:bidi="ar-SA"/>
        </w:rPr>
        <w:t>7. Обустройство объектов инфраструктуры Красносельского муниципального района, парковых и рекреационных зон для занятий физической культурой и спортом, в том числе видами спорта, популярными в молодежной среде, а также для проведения физкультурных и спортивных мероприятий: оборудование объектов, парковых и рекреационных зон инфраструктуры Красносельского муниципального района спортивным инвентарем; оборудование площадок для игровых видов спорта на территории Красносельского муниципального района; строительство и реконструкция спортивных объектов, укрепление материально-технической  базы.</w:t>
      </w:r>
    </w:p>
    <w:p w:rsidR="003F56C3" w:rsidRPr="003F56C3" w:rsidRDefault="003F56C3" w:rsidP="003F56C3">
      <w:pPr>
        <w:pStyle w:val="Default"/>
        <w:spacing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  <w:lang w:eastAsia="ar-SA" w:bidi="ar-SA"/>
        </w:rPr>
        <w:t>8. Внедрение ГТО в Красносельском муниципальном районе: разработка в установленном порядке мер поощрения государственных и муниципальных служащих, сотрудников государственных и муниципальных учреждений и предприятий за выполнение нормативов ГТО; создание и обеспечение деятельности центров тестирования населения; организация проведения испытаний ГТО с 2016 года среди обучающихся образовательных организаций Красносельского муниципального района, государственных и муниципальных служащих, сотрудников государственных и муниципальных учреждений и предприятий; организация проведения испытаний ГТО с 2017 года среди всех категорий населения.</w:t>
      </w:r>
    </w:p>
    <w:p w:rsidR="00884007" w:rsidRDefault="003F56C3" w:rsidP="00F91EF9">
      <w:pPr>
        <w:pStyle w:val="2"/>
        <w:spacing w:after="0" w:line="240" w:lineRule="auto"/>
        <w:ind w:firstLine="709"/>
        <w:jc w:val="both"/>
        <w:rPr>
          <w:b/>
          <w:sz w:val="28"/>
          <w:szCs w:val="28"/>
        </w:rPr>
      </w:pPr>
      <w:r w:rsidRPr="003F56C3">
        <w:rPr>
          <w:sz w:val="28"/>
          <w:szCs w:val="28"/>
        </w:rPr>
        <w:t>9. Организация и проведение спортивных и комплексных мероприятий среди инвалидов в рамках календарного плана официальных физкультурных мероприятий и спортивных мероприятий Красносельского муниципального района: организация спортивных мероприятий среди инвалидов на территории Красносельского муниципального района; участие спортсменов-инвалидов в межрегиональных, всероссийских, спортивных соревнованиях.</w:t>
      </w:r>
    </w:p>
    <w:p w:rsidR="003F56C3" w:rsidRDefault="003F56C3" w:rsidP="00F91EF9">
      <w:pPr>
        <w:pStyle w:val="2"/>
        <w:shd w:val="clear" w:color="auto" w:fill="auto"/>
        <w:spacing w:after="0" w:line="240" w:lineRule="auto"/>
        <w:ind w:firstLine="0"/>
        <w:rPr>
          <w:b/>
          <w:sz w:val="28"/>
          <w:szCs w:val="28"/>
        </w:rPr>
      </w:pPr>
      <w:r w:rsidRPr="003F56C3">
        <w:rPr>
          <w:b/>
          <w:sz w:val="28"/>
          <w:szCs w:val="28"/>
        </w:rPr>
        <w:lastRenderedPageBreak/>
        <w:t>Глава 6. Оценка социально-экономической эффективности Программы</w:t>
      </w:r>
    </w:p>
    <w:p w:rsidR="00884007" w:rsidRPr="003F56C3" w:rsidRDefault="00884007" w:rsidP="003F56C3">
      <w:pPr>
        <w:pStyle w:val="2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F56C3" w:rsidRPr="003F56C3" w:rsidRDefault="003F56C3" w:rsidP="003F56C3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Эффективность реализации Программы оценивается ежегодно отделом культуры, туризма, спорта и молодежи администрации Красносельского муниципального района по основным индикаторам и показателям, характеризующим состояние и динамику развития физической культуры и спорта в Красносельском муниципальном районе.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Система показателей (индикаторов) сформирована с учетом обеспечения возможности проверки и подтверждения достижения целей и решения задач Программы. Состав показателей (индикаторов) связан с задачами и основными мероприятиями Программы, что позволяет оценить ожидаемые конечные результаты и эффективность реализации Программы. Состав и значения показателей (индикаторов) Программы приведены в Приложении 1 к Программе.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Показателями реализации задач Программы являются:</w:t>
      </w:r>
    </w:p>
    <w:p w:rsid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 xml:space="preserve">1) </w:t>
      </w:r>
      <w:r w:rsidR="00FA6122" w:rsidRPr="00FA6122">
        <w:rPr>
          <w:sz w:val="28"/>
          <w:szCs w:val="28"/>
        </w:rPr>
        <w:t>Доля населения, систематически занимающегося физической культурой и спортом, в общей численности населения в возрасте от 3 лет до 79 лет (%)</w:t>
      </w:r>
      <w:r w:rsidR="00406A4A">
        <w:rPr>
          <w:sz w:val="28"/>
          <w:szCs w:val="28"/>
        </w:rPr>
        <w:t>:</w:t>
      </w:r>
    </w:p>
    <w:p w:rsidR="00406A4A" w:rsidRDefault="00406A4A" w:rsidP="0072593D">
      <w:pPr>
        <w:pStyle w:val="2"/>
        <w:tabs>
          <w:tab w:val="left" w:pos="1029"/>
        </w:tabs>
        <w:spacing w:after="0" w:line="240" w:lineRule="auto"/>
        <w:ind w:firstLine="709"/>
        <w:rPr>
          <w:sz w:val="28"/>
          <w:szCs w:val="28"/>
        </w:rPr>
      </w:pPr>
      <w:bookmarkStart w:id="2" w:name="_Hlk45188514"/>
      <w:proofErr w:type="spellStart"/>
      <w:r w:rsidRPr="00406A4A">
        <w:rPr>
          <w:sz w:val="28"/>
          <w:szCs w:val="28"/>
        </w:rPr>
        <w:t>Дз</w:t>
      </w:r>
      <w:proofErr w:type="spellEnd"/>
      <w:r w:rsidRPr="00406A4A">
        <w:rPr>
          <w:sz w:val="28"/>
          <w:szCs w:val="28"/>
        </w:rPr>
        <w:t xml:space="preserve"> = </w:t>
      </w:r>
      <w:proofErr w:type="spellStart"/>
      <w:r w:rsidRPr="00406A4A">
        <w:rPr>
          <w:sz w:val="28"/>
          <w:szCs w:val="28"/>
        </w:rPr>
        <w:t>Чз</w:t>
      </w:r>
      <w:proofErr w:type="spellEnd"/>
      <w:r w:rsidRPr="00406A4A">
        <w:rPr>
          <w:sz w:val="28"/>
          <w:szCs w:val="28"/>
        </w:rPr>
        <w:t xml:space="preserve"> / </w:t>
      </w:r>
      <w:proofErr w:type="spellStart"/>
      <w:r w:rsidRPr="00406A4A">
        <w:rPr>
          <w:sz w:val="28"/>
          <w:szCs w:val="28"/>
        </w:rPr>
        <w:t>Чн</w:t>
      </w:r>
      <w:proofErr w:type="spellEnd"/>
      <w:r w:rsidRPr="00406A4A">
        <w:rPr>
          <w:sz w:val="28"/>
          <w:szCs w:val="28"/>
        </w:rPr>
        <w:t xml:space="preserve"> </w:t>
      </w:r>
      <w:proofErr w:type="spellStart"/>
      <w:r w:rsidRPr="00406A4A">
        <w:rPr>
          <w:sz w:val="28"/>
          <w:szCs w:val="28"/>
        </w:rPr>
        <w:t>x</w:t>
      </w:r>
      <w:proofErr w:type="spellEnd"/>
      <w:r w:rsidRPr="00406A4A">
        <w:rPr>
          <w:sz w:val="28"/>
          <w:szCs w:val="28"/>
        </w:rPr>
        <w:t xml:space="preserve"> 100%,</w:t>
      </w:r>
    </w:p>
    <w:p w:rsidR="0072593D" w:rsidRPr="00406A4A" w:rsidRDefault="0072593D" w:rsidP="0072593D">
      <w:pPr>
        <w:pStyle w:val="2"/>
        <w:tabs>
          <w:tab w:val="left" w:pos="1029"/>
        </w:tabs>
        <w:spacing w:after="0" w:line="240" w:lineRule="auto"/>
        <w:ind w:firstLine="709"/>
        <w:rPr>
          <w:sz w:val="28"/>
          <w:szCs w:val="28"/>
        </w:rPr>
      </w:pPr>
    </w:p>
    <w:p w:rsidR="00406A4A" w:rsidRPr="00406A4A" w:rsidRDefault="00406A4A" w:rsidP="0072593D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06A4A">
        <w:rPr>
          <w:sz w:val="28"/>
          <w:szCs w:val="28"/>
        </w:rPr>
        <w:t xml:space="preserve">где: </w:t>
      </w:r>
      <w:proofErr w:type="spellStart"/>
      <w:r w:rsidRPr="00406A4A">
        <w:rPr>
          <w:sz w:val="28"/>
          <w:szCs w:val="28"/>
        </w:rPr>
        <w:t>Дз</w:t>
      </w:r>
      <w:proofErr w:type="spellEnd"/>
      <w:r w:rsidRPr="00406A4A">
        <w:rPr>
          <w:sz w:val="28"/>
          <w:szCs w:val="28"/>
        </w:rPr>
        <w:t xml:space="preserve"> - доля </w:t>
      </w:r>
      <w:r w:rsidR="001F4945">
        <w:rPr>
          <w:sz w:val="28"/>
          <w:szCs w:val="28"/>
        </w:rPr>
        <w:t xml:space="preserve">населения, систематически </w:t>
      </w:r>
      <w:r w:rsidRPr="00406A4A">
        <w:rPr>
          <w:sz w:val="28"/>
          <w:szCs w:val="28"/>
        </w:rPr>
        <w:t>занимающихся физической культурой и спортом;</w:t>
      </w:r>
    </w:p>
    <w:p w:rsidR="00406A4A" w:rsidRPr="00406A4A" w:rsidRDefault="00406A4A" w:rsidP="0072593D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406A4A">
        <w:rPr>
          <w:sz w:val="28"/>
          <w:szCs w:val="28"/>
        </w:rPr>
        <w:t>Чз</w:t>
      </w:r>
      <w:proofErr w:type="spellEnd"/>
      <w:r w:rsidRPr="00406A4A">
        <w:rPr>
          <w:sz w:val="28"/>
          <w:szCs w:val="28"/>
        </w:rPr>
        <w:t xml:space="preserve"> - численность </w:t>
      </w:r>
      <w:r w:rsidR="001F4945">
        <w:rPr>
          <w:sz w:val="28"/>
          <w:szCs w:val="28"/>
        </w:rPr>
        <w:t xml:space="preserve">населения </w:t>
      </w:r>
      <w:r w:rsidRPr="00406A4A">
        <w:rPr>
          <w:sz w:val="28"/>
          <w:szCs w:val="28"/>
        </w:rPr>
        <w:t>занимающихся физической культурой и спортом</w:t>
      </w:r>
      <w:r w:rsidR="00B12DC2">
        <w:rPr>
          <w:sz w:val="28"/>
          <w:szCs w:val="28"/>
        </w:rPr>
        <w:t xml:space="preserve"> в возрасте от 3 до 79 лет</w:t>
      </w:r>
      <w:r w:rsidRPr="00406A4A">
        <w:rPr>
          <w:sz w:val="28"/>
          <w:szCs w:val="28"/>
        </w:rPr>
        <w:t>, согласно данным федерального статистического наблюдения по форме № 1-ФК</w:t>
      </w:r>
      <w:r w:rsidR="0072593D">
        <w:rPr>
          <w:sz w:val="28"/>
          <w:szCs w:val="28"/>
        </w:rPr>
        <w:t>;</w:t>
      </w:r>
    </w:p>
    <w:p w:rsidR="0072593D" w:rsidRDefault="00406A4A" w:rsidP="00F91EF9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406A4A">
        <w:rPr>
          <w:sz w:val="28"/>
          <w:szCs w:val="28"/>
        </w:rPr>
        <w:t>Чн</w:t>
      </w:r>
      <w:proofErr w:type="spellEnd"/>
      <w:r w:rsidRPr="00406A4A">
        <w:rPr>
          <w:sz w:val="28"/>
          <w:szCs w:val="28"/>
        </w:rPr>
        <w:t xml:space="preserve"> – среднегодовая численность населения Красносельского муниципального района </w:t>
      </w:r>
      <w:r w:rsidR="00B12DC2">
        <w:rPr>
          <w:sz w:val="28"/>
          <w:szCs w:val="28"/>
        </w:rPr>
        <w:t xml:space="preserve">в возрасте от 3 до 79 лет </w:t>
      </w:r>
      <w:r w:rsidRPr="00406A4A">
        <w:rPr>
          <w:sz w:val="28"/>
          <w:szCs w:val="28"/>
        </w:rPr>
        <w:t>по данным Федеральной службы государственной статистики;</w:t>
      </w:r>
      <w:bookmarkEnd w:id="2"/>
    </w:p>
    <w:p w:rsidR="00FA6122" w:rsidRDefault="003F56C3" w:rsidP="00CD2D87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2)</w:t>
      </w:r>
      <w:r w:rsidR="00FA6122" w:rsidRPr="00FA6122">
        <w:rPr>
          <w:sz w:val="28"/>
          <w:szCs w:val="28"/>
        </w:rPr>
        <w:t xml:space="preserve"> Доля детей и молодежи (возраст 3-29 лет), систематически занимающихся физической культурой и спортом, в общей численности детей и молодежи</w:t>
      </w:r>
      <w:proofErr w:type="gramStart"/>
      <w:r w:rsidR="00FA6122" w:rsidRPr="00FA6122">
        <w:rPr>
          <w:sz w:val="28"/>
          <w:szCs w:val="28"/>
        </w:rPr>
        <w:t xml:space="preserve"> (%)</w:t>
      </w:r>
      <w:r w:rsidR="00C24D10">
        <w:rPr>
          <w:sz w:val="28"/>
          <w:szCs w:val="28"/>
        </w:rPr>
        <w:t>:</w:t>
      </w:r>
      <w:proofErr w:type="gramEnd"/>
    </w:p>
    <w:p w:rsidR="00B854D8" w:rsidRPr="005C0CA8" w:rsidRDefault="00B854D8" w:rsidP="00B854D8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Ддм=</w:t>
      </w:r>
      <w:r w:rsidR="005C0CA8">
        <w:rPr>
          <w:sz w:val="28"/>
          <w:szCs w:val="28"/>
        </w:rPr>
        <w:t>Чз</w:t>
      </w:r>
      <w:proofErr w:type="spellEnd"/>
      <w:r w:rsidR="005C0CA8" w:rsidRPr="005F5B08">
        <w:rPr>
          <w:sz w:val="28"/>
          <w:szCs w:val="28"/>
        </w:rPr>
        <w:t>/</w:t>
      </w:r>
      <w:proofErr w:type="spellStart"/>
      <w:r w:rsidR="005C0CA8">
        <w:rPr>
          <w:sz w:val="28"/>
          <w:szCs w:val="28"/>
        </w:rPr>
        <w:t>Чн</w:t>
      </w:r>
      <w:proofErr w:type="spellEnd"/>
      <w:r w:rsidR="005C0CA8">
        <w:rPr>
          <w:sz w:val="28"/>
          <w:szCs w:val="28"/>
        </w:rPr>
        <w:t xml:space="preserve"> </w:t>
      </w:r>
      <w:proofErr w:type="spellStart"/>
      <w:r w:rsidR="005C0CA8">
        <w:rPr>
          <w:sz w:val="28"/>
          <w:szCs w:val="28"/>
        </w:rPr>
        <w:t>х</w:t>
      </w:r>
      <w:proofErr w:type="spellEnd"/>
      <w:r w:rsidR="005C0CA8">
        <w:rPr>
          <w:sz w:val="28"/>
          <w:szCs w:val="28"/>
        </w:rPr>
        <w:t xml:space="preserve"> 100%,</w:t>
      </w:r>
    </w:p>
    <w:p w:rsidR="00B854D8" w:rsidRDefault="00B854D8" w:rsidP="00B854D8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rPr>
          <w:sz w:val="28"/>
          <w:szCs w:val="28"/>
        </w:rPr>
      </w:pPr>
    </w:p>
    <w:p w:rsidR="005C0CA8" w:rsidRDefault="00B854D8" w:rsidP="0072593D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Ддм</w:t>
      </w:r>
      <w:proofErr w:type="spellEnd"/>
      <w:r>
        <w:rPr>
          <w:sz w:val="28"/>
          <w:szCs w:val="28"/>
        </w:rPr>
        <w:t xml:space="preserve"> – доля детей и молодежи (возраст 3-29 лет), систематически занимающихся физической культурой и спортом;</w:t>
      </w:r>
    </w:p>
    <w:p w:rsidR="005C0CA8" w:rsidRPr="005C0CA8" w:rsidRDefault="005C0CA8" w:rsidP="0072593D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5C0CA8">
        <w:rPr>
          <w:sz w:val="28"/>
          <w:szCs w:val="28"/>
        </w:rPr>
        <w:t>Чз</w:t>
      </w:r>
      <w:proofErr w:type="spellEnd"/>
      <w:r w:rsidRPr="005C0CA8">
        <w:rPr>
          <w:sz w:val="28"/>
          <w:szCs w:val="28"/>
        </w:rPr>
        <w:t xml:space="preserve"> - численность </w:t>
      </w:r>
      <w:r>
        <w:rPr>
          <w:sz w:val="28"/>
          <w:szCs w:val="28"/>
        </w:rPr>
        <w:t>детей и молодежи,</w:t>
      </w:r>
      <w:r w:rsidRPr="005C0CA8">
        <w:rPr>
          <w:sz w:val="28"/>
          <w:szCs w:val="28"/>
        </w:rPr>
        <w:t xml:space="preserve"> занимающихся физической культурой и спортом в возрасте от 3 до </w:t>
      </w:r>
      <w:r>
        <w:rPr>
          <w:sz w:val="28"/>
          <w:szCs w:val="28"/>
        </w:rPr>
        <w:t>29</w:t>
      </w:r>
      <w:r w:rsidRPr="005C0CA8">
        <w:rPr>
          <w:sz w:val="28"/>
          <w:szCs w:val="28"/>
        </w:rPr>
        <w:t xml:space="preserve"> лет, согласно данным федерального статистического наблюдения по форме № 1-ФК</w:t>
      </w:r>
      <w:r>
        <w:rPr>
          <w:sz w:val="28"/>
          <w:szCs w:val="28"/>
        </w:rPr>
        <w:t>;</w:t>
      </w:r>
    </w:p>
    <w:p w:rsidR="00C24D10" w:rsidRPr="003F56C3" w:rsidRDefault="005C0CA8" w:rsidP="00F91EF9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5C0CA8">
        <w:rPr>
          <w:sz w:val="28"/>
          <w:szCs w:val="28"/>
        </w:rPr>
        <w:t>Чн</w:t>
      </w:r>
      <w:proofErr w:type="spellEnd"/>
      <w:r w:rsidRPr="005C0CA8">
        <w:rPr>
          <w:sz w:val="28"/>
          <w:szCs w:val="28"/>
        </w:rPr>
        <w:t xml:space="preserve"> – среднегодовая численность </w:t>
      </w:r>
      <w:r>
        <w:rPr>
          <w:sz w:val="28"/>
          <w:szCs w:val="28"/>
        </w:rPr>
        <w:t>детей и молодежи</w:t>
      </w:r>
      <w:r w:rsidRPr="005C0CA8">
        <w:rPr>
          <w:sz w:val="28"/>
          <w:szCs w:val="28"/>
        </w:rPr>
        <w:t xml:space="preserve"> Красносельского муниципального района в возрасте от 3 до </w:t>
      </w:r>
      <w:r>
        <w:rPr>
          <w:sz w:val="28"/>
          <w:szCs w:val="28"/>
        </w:rPr>
        <w:t>29</w:t>
      </w:r>
      <w:r w:rsidRPr="005C0CA8">
        <w:rPr>
          <w:sz w:val="28"/>
          <w:szCs w:val="28"/>
        </w:rPr>
        <w:t xml:space="preserve"> лет по данным Федеральной службы государственной статистики;</w:t>
      </w:r>
    </w:p>
    <w:p w:rsidR="000F24A8" w:rsidRDefault="003F56C3" w:rsidP="00CD2D87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 xml:space="preserve">3) </w:t>
      </w:r>
      <w:r w:rsidR="00FA6122" w:rsidRPr="00FA6122">
        <w:rPr>
          <w:sz w:val="28"/>
          <w:szCs w:val="28"/>
        </w:rPr>
        <w:t>Доля граждан среднего возраста (женщины: 30-54 года; мужчины: 30-59 лет), систематически занимающихся физической культурой и спортом, в общейчисленности граждан среднего возраста</w:t>
      </w:r>
      <w:proofErr w:type="gramStart"/>
      <w:r w:rsidR="00FA6122" w:rsidRPr="00FA6122">
        <w:rPr>
          <w:sz w:val="28"/>
          <w:szCs w:val="28"/>
        </w:rPr>
        <w:t xml:space="preserve"> (%)</w:t>
      </w:r>
      <w:r w:rsidR="000F24A8">
        <w:rPr>
          <w:sz w:val="28"/>
          <w:szCs w:val="28"/>
        </w:rPr>
        <w:t>:</w:t>
      </w:r>
      <w:proofErr w:type="gramEnd"/>
    </w:p>
    <w:p w:rsidR="002C0242" w:rsidRDefault="002C0242" w:rsidP="000F24A8">
      <w:pPr>
        <w:pStyle w:val="2"/>
        <w:tabs>
          <w:tab w:val="left" w:pos="1029"/>
        </w:tabs>
        <w:spacing w:after="0" w:line="240" w:lineRule="auto"/>
        <w:ind w:firstLine="709"/>
        <w:rPr>
          <w:sz w:val="28"/>
          <w:szCs w:val="28"/>
        </w:rPr>
      </w:pPr>
    </w:p>
    <w:p w:rsidR="000F24A8" w:rsidRPr="000F24A8" w:rsidRDefault="000F24A8" w:rsidP="000F24A8">
      <w:pPr>
        <w:pStyle w:val="2"/>
        <w:tabs>
          <w:tab w:val="left" w:pos="1029"/>
        </w:tabs>
        <w:spacing w:after="0" w:line="240" w:lineRule="auto"/>
        <w:ind w:firstLine="709"/>
        <w:rPr>
          <w:sz w:val="28"/>
          <w:szCs w:val="28"/>
        </w:rPr>
      </w:pPr>
      <w:proofErr w:type="spellStart"/>
      <w:r w:rsidRPr="000F24A8">
        <w:rPr>
          <w:sz w:val="28"/>
          <w:szCs w:val="28"/>
        </w:rPr>
        <w:lastRenderedPageBreak/>
        <w:t>Дз</w:t>
      </w:r>
      <w:proofErr w:type="spellEnd"/>
      <w:r w:rsidRPr="000F24A8">
        <w:rPr>
          <w:sz w:val="28"/>
          <w:szCs w:val="28"/>
        </w:rPr>
        <w:t xml:space="preserve"> = </w:t>
      </w:r>
      <w:proofErr w:type="spellStart"/>
      <w:r w:rsidRPr="000F24A8">
        <w:rPr>
          <w:sz w:val="28"/>
          <w:szCs w:val="28"/>
        </w:rPr>
        <w:t>Чз</w:t>
      </w:r>
      <w:proofErr w:type="spellEnd"/>
      <w:r w:rsidRPr="000F24A8">
        <w:rPr>
          <w:sz w:val="28"/>
          <w:szCs w:val="28"/>
        </w:rPr>
        <w:t xml:space="preserve"> / </w:t>
      </w:r>
      <w:proofErr w:type="spellStart"/>
      <w:r w:rsidRPr="000F24A8">
        <w:rPr>
          <w:sz w:val="28"/>
          <w:szCs w:val="28"/>
        </w:rPr>
        <w:t>Чн</w:t>
      </w:r>
      <w:proofErr w:type="spellEnd"/>
      <w:r w:rsidRPr="000F24A8">
        <w:rPr>
          <w:sz w:val="28"/>
          <w:szCs w:val="28"/>
        </w:rPr>
        <w:t xml:space="preserve"> </w:t>
      </w:r>
      <w:proofErr w:type="spellStart"/>
      <w:r w:rsidRPr="000F24A8">
        <w:rPr>
          <w:sz w:val="28"/>
          <w:szCs w:val="28"/>
        </w:rPr>
        <w:t>x</w:t>
      </w:r>
      <w:proofErr w:type="spellEnd"/>
      <w:r w:rsidRPr="000F24A8">
        <w:rPr>
          <w:sz w:val="28"/>
          <w:szCs w:val="28"/>
        </w:rPr>
        <w:t xml:space="preserve"> 100%,</w:t>
      </w:r>
    </w:p>
    <w:p w:rsidR="000F24A8" w:rsidRPr="000F24A8" w:rsidRDefault="000F24A8" w:rsidP="000F24A8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0F24A8" w:rsidRPr="000F24A8" w:rsidRDefault="000F24A8" w:rsidP="0072593D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0F24A8">
        <w:rPr>
          <w:sz w:val="28"/>
          <w:szCs w:val="28"/>
        </w:rPr>
        <w:t xml:space="preserve">где: </w:t>
      </w:r>
      <w:proofErr w:type="spellStart"/>
      <w:r w:rsidRPr="000F24A8">
        <w:rPr>
          <w:sz w:val="28"/>
          <w:szCs w:val="28"/>
        </w:rPr>
        <w:t>Дз</w:t>
      </w:r>
      <w:proofErr w:type="spellEnd"/>
      <w:r w:rsidRPr="000F24A8">
        <w:rPr>
          <w:sz w:val="28"/>
          <w:szCs w:val="28"/>
        </w:rPr>
        <w:t xml:space="preserve"> - доля </w:t>
      </w:r>
      <w:r>
        <w:rPr>
          <w:sz w:val="28"/>
          <w:szCs w:val="28"/>
        </w:rPr>
        <w:t>граждан среднего возраста</w:t>
      </w:r>
      <w:r w:rsidRPr="000F24A8">
        <w:rPr>
          <w:sz w:val="28"/>
          <w:szCs w:val="28"/>
        </w:rPr>
        <w:t>, систематически занимающихся физической культурой и спортом;</w:t>
      </w:r>
    </w:p>
    <w:p w:rsidR="000F24A8" w:rsidRPr="000F24A8" w:rsidRDefault="000F24A8" w:rsidP="0072593D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0F24A8">
        <w:rPr>
          <w:sz w:val="28"/>
          <w:szCs w:val="28"/>
        </w:rPr>
        <w:t>Чз</w:t>
      </w:r>
      <w:proofErr w:type="spellEnd"/>
      <w:r w:rsidRPr="000F24A8">
        <w:rPr>
          <w:sz w:val="28"/>
          <w:szCs w:val="28"/>
        </w:rPr>
        <w:t xml:space="preserve"> - численность </w:t>
      </w:r>
      <w:r>
        <w:rPr>
          <w:sz w:val="28"/>
          <w:szCs w:val="28"/>
        </w:rPr>
        <w:t>граждан среднего возраста</w:t>
      </w:r>
      <w:r w:rsidRPr="000F24A8">
        <w:rPr>
          <w:sz w:val="28"/>
          <w:szCs w:val="28"/>
        </w:rPr>
        <w:t xml:space="preserve"> (женщины: 30-54 года; мужчины: 30-59 лет),занимающихся физической культурой и спортом, согласно данным федерального статистического наблюдения по форме № 1-ФК</w:t>
      </w:r>
      <w:r>
        <w:rPr>
          <w:sz w:val="28"/>
          <w:szCs w:val="28"/>
        </w:rPr>
        <w:t>;</w:t>
      </w:r>
    </w:p>
    <w:p w:rsidR="0072593D" w:rsidRDefault="000F24A8" w:rsidP="0072593D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0F24A8">
        <w:rPr>
          <w:sz w:val="28"/>
          <w:szCs w:val="28"/>
        </w:rPr>
        <w:t>Чн</w:t>
      </w:r>
      <w:proofErr w:type="spellEnd"/>
      <w:r w:rsidRPr="000F24A8">
        <w:rPr>
          <w:sz w:val="28"/>
          <w:szCs w:val="28"/>
        </w:rPr>
        <w:t xml:space="preserve"> – среднегодовая численность </w:t>
      </w:r>
      <w:r>
        <w:rPr>
          <w:sz w:val="28"/>
          <w:szCs w:val="28"/>
        </w:rPr>
        <w:t>граждан среднего возраста</w:t>
      </w:r>
      <w:r w:rsidRPr="000F24A8">
        <w:rPr>
          <w:sz w:val="28"/>
          <w:szCs w:val="28"/>
        </w:rPr>
        <w:t xml:space="preserve"> Красносельского муниципального района (женщины: 30-54 года; мужчины: 30-59 лет), по данным Федеральной службы государственной статистики;</w:t>
      </w:r>
    </w:p>
    <w:p w:rsidR="00FA6122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 xml:space="preserve">4) </w:t>
      </w:r>
      <w:r w:rsidR="00FA6122" w:rsidRPr="00FA6122">
        <w:rPr>
          <w:sz w:val="28"/>
          <w:szCs w:val="28"/>
        </w:rPr>
        <w:t xml:space="preserve">Доля граждан старшего </w:t>
      </w:r>
      <w:bookmarkStart w:id="3" w:name="_Hlk45188763"/>
      <w:r w:rsidR="00FA6122" w:rsidRPr="00FA6122">
        <w:rPr>
          <w:sz w:val="28"/>
          <w:szCs w:val="28"/>
        </w:rPr>
        <w:t>возраста (женщины: 55-79 лет; мужчины: 60-79 лет)</w:t>
      </w:r>
      <w:bookmarkEnd w:id="3"/>
      <w:r w:rsidR="00FA6122" w:rsidRPr="00FA6122">
        <w:rPr>
          <w:sz w:val="28"/>
          <w:szCs w:val="28"/>
        </w:rPr>
        <w:t>, систематически занимающихся физической культурой и спортом в общей численности граждан старшего возраста (%)</w:t>
      </w:r>
      <w:r w:rsidR="009C2975">
        <w:rPr>
          <w:sz w:val="28"/>
          <w:szCs w:val="28"/>
        </w:rPr>
        <w:t>:</w:t>
      </w:r>
    </w:p>
    <w:p w:rsidR="009C2975" w:rsidRDefault="009C2975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9C2975" w:rsidRPr="009C2975" w:rsidRDefault="009C2975" w:rsidP="009C2975">
      <w:pPr>
        <w:pStyle w:val="2"/>
        <w:tabs>
          <w:tab w:val="left" w:pos="1029"/>
        </w:tabs>
        <w:spacing w:after="0" w:line="240" w:lineRule="auto"/>
        <w:ind w:firstLine="709"/>
        <w:rPr>
          <w:sz w:val="28"/>
          <w:szCs w:val="28"/>
        </w:rPr>
      </w:pPr>
      <w:proofErr w:type="spellStart"/>
      <w:r w:rsidRPr="009C2975">
        <w:rPr>
          <w:sz w:val="28"/>
          <w:szCs w:val="28"/>
        </w:rPr>
        <w:t>Дз</w:t>
      </w:r>
      <w:proofErr w:type="spellEnd"/>
      <w:r w:rsidRPr="009C2975">
        <w:rPr>
          <w:sz w:val="28"/>
          <w:szCs w:val="28"/>
        </w:rPr>
        <w:t xml:space="preserve"> = </w:t>
      </w:r>
      <w:proofErr w:type="spellStart"/>
      <w:r w:rsidRPr="009C2975">
        <w:rPr>
          <w:sz w:val="28"/>
          <w:szCs w:val="28"/>
        </w:rPr>
        <w:t>Чз</w:t>
      </w:r>
      <w:proofErr w:type="spellEnd"/>
      <w:r w:rsidRPr="009C2975">
        <w:rPr>
          <w:sz w:val="28"/>
          <w:szCs w:val="28"/>
        </w:rPr>
        <w:t xml:space="preserve"> / </w:t>
      </w:r>
      <w:proofErr w:type="spellStart"/>
      <w:r w:rsidRPr="009C2975">
        <w:rPr>
          <w:sz w:val="28"/>
          <w:szCs w:val="28"/>
        </w:rPr>
        <w:t>Чн</w:t>
      </w:r>
      <w:proofErr w:type="spellEnd"/>
      <w:r w:rsidRPr="009C2975">
        <w:rPr>
          <w:sz w:val="28"/>
          <w:szCs w:val="28"/>
        </w:rPr>
        <w:t xml:space="preserve"> </w:t>
      </w:r>
      <w:proofErr w:type="spellStart"/>
      <w:r w:rsidRPr="009C2975">
        <w:rPr>
          <w:sz w:val="28"/>
          <w:szCs w:val="28"/>
        </w:rPr>
        <w:t>x</w:t>
      </w:r>
      <w:proofErr w:type="spellEnd"/>
      <w:r w:rsidRPr="009C2975">
        <w:rPr>
          <w:sz w:val="28"/>
          <w:szCs w:val="28"/>
        </w:rPr>
        <w:t xml:space="preserve"> 100%,</w:t>
      </w:r>
    </w:p>
    <w:p w:rsidR="009C2975" w:rsidRPr="009C2975" w:rsidRDefault="009C2975" w:rsidP="009C2975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9C2975" w:rsidRPr="009C2975" w:rsidRDefault="009C2975" w:rsidP="0072593D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C2975">
        <w:rPr>
          <w:sz w:val="28"/>
          <w:szCs w:val="28"/>
        </w:rPr>
        <w:t xml:space="preserve">где: </w:t>
      </w:r>
      <w:proofErr w:type="spellStart"/>
      <w:r w:rsidRPr="009C2975">
        <w:rPr>
          <w:sz w:val="28"/>
          <w:szCs w:val="28"/>
        </w:rPr>
        <w:t>Дз</w:t>
      </w:r>
      <w:proofErr w:type="spellEnd"/>
      <w:r w:rsidRPr="009C2975">
        <w:rPr>
          <w:sz w:val="28"/>
          <w:szCs w:val="28"/>
        </w:rPr>
        <w:t xml:space="preserve"> - доля </w:t>
      </w:r>
      <w:r>
        <w:rPr>
          <w:sz w:val="28"/>
          <w:szCs w:val="28"/>
        </w:rPr>
        <w:t>граждан старшего возраста</w:t>
      </w:r>
      <w:r w:rsidR="00B87757" w:rsidRPr="00B87757">
        <w:rPr>
          <w:sz w:val="28"/>
          <w:szCs w:val="28"/>
        </w:rPr>
        <w:t>(женщины: 55-79 лет; мужчины: 60-79 лет)</w:t>
      </w:r>
      <w:r w:rsidRPr="009C2975">
        <w:rPr>
          <w:sz w:val="28"/>
          <w:szCs w:val="28"/>
        </w:rPr>
        <w:t>, систематически занимающихся физической культурой и спортом;</w:t>
      </w:r>
    </w:p>
    <w:p w:rsidR="009C2975" w:rsidRPr="009C2975" w:rsidRDefault="009C2975" w:rsidP="0072593D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9C2975">
        <w:rPr>
          <w:sz w:val="28"/>
          <w:szCs w:val="28"/>
        </w:rPr>
        <w:t>Чз</w:t>
      </w:r>
      <w:proofErr w:type="spellEnd"/>
      <w:r w:rsidRPr="009C2975">
        <w:rPr>
          <w:sz w:val="28"/>
          <w:szCs w:val="28"/>
        </w:rPr>
        <w:t xml:space="preserve"> - численность </w:t>
      </w:r>
      <w:r w:rsidR="00B87757">
        <w:rPr>
          <w:sz w:val="28"/>
          <w:szCs w:val="28"/>
        </w:rPr>
        <w:t xml:space="preserve">граждан старшего возраста </w:t>
      </w:r>
      <w:r w:rsidR="00B87757" w:rsidRPr="00B87757">
        <w:rPr>
          <w:sz w:val="28"/>
          <w:szCs w:val="28"/>
        </w:rPr>
        <w:t>(женщины: 55-79 лет; мужчины: 60-79 лет)</w:t>
      </w:r>
      <w:r w:rsidR="00B87757">
        <w:rPr>
          <w:sz w:val="28"/>
          <w:szCs w:val="28"/>
        </w:rPr>
        <w:t xml:space="preserve">, </w:t>
      </w:r>
      <w:r w:rsidRPr="009C2975">
        <w:rPr>
          <w:sz w:val="28"/>
          <w:szCs w:val="28"/>
        </w:rPr>
        <w:t>занимающихся физической культурой и спортом, согласно данным федерального статистического наблюдения по форме № 1-ФК</w:t>
      </w:r>
      <w:r w:rsidR="00B87757">
        <w:rPr>
          <w:sz w:val="28"/>
          <w:szCs w:val="28"/>
        </w:rPr>
        <w:t>;</w:t>
      </w:r>
    </w:p>
    <w:p w:rsidR="0072593D" w:rsidRDefault="009C2975" w:rsidP="00F91EF9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9C2975">
        <w:rPr>
          <w:sz w:val="28"/>
          <w:szCs w:val="28"/>
        </w:rPr>
        <w:t>Чн</w:t>
      </w:r>
      <w:proofErr w:type="spellEnd"/>
      <w:r w:rsidRPr="009C2975">
        <w:rPr>
          <w:sz w:val="28"/>
          <w:szCs w:val="28"/>
        </w:rPr>
        <w:t xml:space="preserve"> – среднегодовая численность </w:t>
      </w:r>
      <w:r w:rsidR="00B87757">
        <w:rPr>
          <w:sz w:val="28"/>
          <w:szCs w:val="28"/>
        </w:rPr>
        <w:t xml:space="preserve">граждан старшего </w:t>
      </w:r>
      <w:r w:rsidR="00B87757" w:rsidRPr="00B87757">
        <w:rPr>
          <w:sz w:val="28"/>
          <w:szCs w:val="28"/>
        </w:rPr>
        <w:t>возраста (женщины: 55-79 лет; мужчины: 60-79 лет)</w:t>
      </w:r>
      <w:r w:rsidRPr="009C2975">
        <w:rPr>
          <w:sz w:val="28"/>
          <w:szCs w:val="28"/>
        </w:rPr>
        <w:t xml:space="preserve"> Красносельского муниципального района по данным Федеральной службы государственной статистики;</w:t>
      </w:r>
    </w:p>
    <w:p w:rsidR="003F56C3" w:rsidRDefault="003F56C3" w:rsidP="00FA6122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 xml:space="preserve">5) </w:t>
      </w:r>
      <w:r w:rsidR="00FA6122" w:rsidRPr="00FA6122">
        <w:rPr>
          <w:sz w:val="28"/>
          <w:szCs w:val="28"/>
        </w:rPr>
        <w:t>Уровень обеспеченности населения спортивными сооружениями исходя из единовременной пропускной способности объектов спорта, в том числе для лиц с ограниченными возможностями здоровья и инвалидов</w:t>
      </w:r>
      <w:r w:rsidR="00CD2D87" w:rsidRPr="00CD2D87">
        <w:rPr>
          <w:sz w:val="28"/>
          <w:szCs w:val="28"/>
        </w:rPr>
        <w:t>(%)</w:t>
      </w:r>
      <w:r w:rsidR="00A87B1F">
        <w:rPr>
          <w:sz w:val="28"/>
          <w:szCs w:val="28"/>
        </w:rPr>
        <w:t>:</w:t>
      </w:r>
    </w:p>
    <w:p w:rsidR="00A87B1F" w:rsidRDefault="00A87B1F" w:rsidP="00A87B1F">
      <w:pPr>
        <w:pStyle w:val="2"/>
        <w:tabs>
          <w:tab w:val="left" w:pos="1029"/>
        </w:tabs>
        <w:spacing w:after="0" w:line="240" w:lineRule="auto"/>
        <w:ind w:firstLine="709"/>
        <w:rPr>
          <w:sz w:val="28"/>
          <w:szCs w:val="28"/>
        </w:rPr>
      </w:pPr>
    </w:p>
    <w:p w:rsidR="00A87B1F" w:rsidRPr="00A87B1F" w:rsidRDefault="00A87B1F" w:rsidP="00A87B1F">
      <w:pPr>
        <w:pStyle w:val="2"/>
        <w:tabs>
          <w:tab w:val="left" w:pos="1029"/>
        </w:tabs>
        <w:spacing w:after="0" w:line="240" w:lineRule="auto"/>
        <w:ind w:firstLine="709"/>
        <w:rPr>
          <w:sz w:val="28"/>
          <w:szCs w:val="28"/>
        </w:rPr>
      </w:pPr>
      <w:proofErr w:type="spellStart"/>
      <w:r w:rsidRPr="00A87B1F">
        <w:rPr>
          <w:sz w:val="28"/>
          <w:szCs w:val="28"/>
        </w:rPr>
        <w:t>Уо</w:t>
      </w:r>
      <w:proofErr w:type="spellEnd"/>
      <w:r w:rsidRPr="00A87B1F">
        <w:rPr>
          <w:sz w:val="28"/>
          <w:szCs w:val="28"/>
        </w:rPr>
        <w:t xml:space="preserve"> = </w:t>
      </w:r>
      <w:proofErr w:type="spellStart"/>
      <w:r w:rsidRPr="00A87B1F">
        <w:rPr>
          <w:sz w:val="28"/>
          <w:szCs w:val="28"/>
        </w:rPr>
        <w:t>ЕПСфакт</w:t>
      </w:r>
      <w:proofErr w:type="spellEnd"/>
      <w:r w:rsidRPr="00A87B1F">
        <w:rPr>
          <w:sz w:val="28"/>
          <w:szCs w:val="28"/>
        </w:rPr>
        <w:t xml:space="preserve"> / </w:t>
      </w:r>
      <w:proofErr w:type="spellStart"/>
      <w:r w:rsidRPr="00A87B1F">
        <w:rPr>
          <w:sz w:val="28"/>
          <w:szCs w:val="28"/>
        </w:rPr>
        <w:t>ЕПСнорм</w:t>
      </w:r>
      <w:proofErr w:type="spellEnd"/>
      <w:r w:rsidRPr="00A87B1F">
        <w:rPr>
          <w:sz w:val="28"/>
          <w:szCs w:val="28"/>
        </w:rPr>
        <w:t xml:space="preserve"> </w:t>
      </w:r>
      <w:proofErr w:type="spellStart"/>
      <w:r w:rsidRPr="00A87B1F">
        <w:rPr>
          <w:sz w:val="28"/>
          <w:szCs w:val="28"/>
        </w:rPr>
        <w:t>x</w:t>
      </w:r>
      <w:proofErr w:type="spellEnd"/>
      <w:r w:rsidRPr="00A87B1F">
        <w:rPr>
          <w:sz w:val="28"/>
          <w:szCs w:val="28"/>
        </w:rPr>
        <w:t xml:space="preserve"> 100%,</w:t>
      </w:r>
    </w:p>
    <w:p w:rsidR="00A87B1F" w:rsidRPr="00A87B1F" w:rsidRDefault="00A87B1F" w:rsidP="00A87B1F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A87B1F" w:rsidRPr="00A87B1F" w:rsidRDefault="00A87B1F" w:rsidP="00F91EF9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A87B1F">
        <w:rPr>
          <w:sz w:val="28"/>
          <w:szCs w:val="28"/>
        </w:rPr>
        <w:t>где:Уо</w:t>
      </w:r>
      <w:proofErr w:type="spellEnd"/>
      <w:r w:rsidRPr="00A87B1F">
        <w:rPr>
          <w:sz w:val="28"/>
          <w:szCs w:val="28"/>
        </w:rPr>
        <w:t xml:space="preserve"> - уровень обеспеченности населения спортивными сооружениями;</w:t>
      </w:r>
    </w:p>
    <w:p w:rsidR="00A87B1F" w:rsidRPr="00A87B1F" w:rsidRDefault="00A87B1F" w:rsidP="0072593D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A87B1F">
        <w:rPr>
          <w:sz w:val="28"/>
          <w:szCs w:val="28"/>
        </w:rPr>
        <w:t>ЕПСфакт</w:t>
      </w:r>
      <w:proofErr w:type="spellEnd"/>
      <w:r w:rsidRPr="00A87B1F">
        <w:rPr>
          <w:sz w:val="28"/>
          <w:szCs w:val="28"/>
        </w:rPr>
        <w:t xml:space="preserve"> - нормативная единовременная пропускная способность имеющихся спортивных сооружений согласно данным федерального статистического наблюдения по форме № 1-ФК (пункт 47.1 Федерального плана статистических работ);</w:t>
      </w:r>
    </w:p>
    <w:p w:rsidR="0072593D" w:rsidRDefault="00A87B1F" w:rsidP="00F91EF9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A87B1F">
        <w:rPr>
          <w:sz w:val="28"/>
          <w:szCs w:val="28"/>
        </w:rPr>
        <w:t>ЕПСнорм</w:t>
      </w:r>
      <w:proofErr w:type="spellEnd"/>
      <w:r w:rsidRPr="00A87B1F">
        <w:rPr>
          <w:sz w:val="28"/>
          <w:szCs w:val="28"/>
        </w:rPr>
        <w:t xml:space="preserve"> - необходимая нормативная единовременная пропускная способность имеющихся спортивных сооружений, рассчитываемая в соответствии с Методическими рекомендациями по развитию сети организаций сферы физической культуры и спорта и обеспеченности населения услугами таких организаций, утвержденными приказом Министерства спорта Российской Федерации от 25 мая 2016 года № 586;</w:t>
      </w:r>
    </w:p>
    <w:p w:rsid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lastRenderedPageBreak/>
        <w:t>6)</w:t>
      </w:r>
      <w:r w:rsidR="00FA6122" w:rsidRPr="00FA6122">
        <w:rPr>
          <w:sz w:val="28"/>
          <w:szCs w:val="28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</w:r>
      <w:r w:rsidR="00CD2D87" w:rsidRPr="00CD2D87">
        <w:rPr>
          <w:sz w:val="28"/>
          <w:szCs w:val="28"/>
        </w:rPr>
        <w:t>(%)</w:t>
      </w:r>
      <w:r w:rsidR="00BF02E7">
        <w:rPr>
          <w:sz w:val="28"/>
          <w:szCs w:val="28"/>
        </w:rPr>
        <w:t>:</w:t>
      </w:r>
    </w:p>
    <w:p w:rsidR="009831DA" w:rsidRDefault="009831DA" w:rsidP="009831DA">
      <w:pPr>
        <w:pStyle w:val="2"/>
        <w:tabs>
          <w:tab w:val="left" w:pos="1029"/>
        </w:tabs>
        <w:spacing w:after="0" w:line="240" w:lineRule="auto"/>
        <w:ind w:firstLine="709"/>
        <w:rPr>
          <w:sz w:val="28"/>
          <w:szCs w:val="28"/>
        </w:rPr>
      </w:pPr>
    </w:p>
    <w:p w:rsidR="00BF02E7" w:rsidRPr="00BF02E7" w:rsidRDefault="00BF02E7" w:rsidP="009831DA">
      <w:pPr>
        <w:pStyle w:val="2"/>
        <w:tabs>
          <w:tab w:val="left" w:pos="1029"/>
        </w:tabs>
        <w:spacing w:after="0" w:line="240" w:lineRule="auto"/>
        <w:ind w:firstLine="709"/>
        <w:rPr>
          <w:sz w:val="28"/>
          <w:szCs w:val="28"/>
        </w:rPr>
      </w:pPr>
      <w:proofErr w:type="spellStart"/>
      <w:r w:rsidRPr="00BF02E7">
        <w:rPr>
          <w:sz w:val="28"/>
          <w:szCs w:val="28"/>
        </w:rPr>
        <w:t>Ди</w:t>
      </w:r>
      <w:proofErr w:type="spellEnd"/>
      <w:r w:rsidRPr="00BF02E7">
        <w:rPr>
          <w:sz w:val="28"/>
          <w:szCs w:val="28"/>
        </w:rPr>
        <w:t xml:space="preserve"> = </w:t>
      </w:r>
      <w:proofErr w:type="spellStart"/>
      <w:r w:rsidRPr="00BF02E7">
        <w:rPr>
          <w:sz w:val="28"/>
          <w:szCs w:val="28"/>
        </w:rPr>
        <w:t>Чзи</w:t>
      </w:r>
      <w:proofErr w:type="spellEnd"/>
      <w:r w:rsidRPr="00BF02E7">
        <w:rPr>
          <w:sz w:val="28"/>
          <w:szCs w:val="28"/>
        </w:rPr>
        <w:t xml:space="preserve"> / (</w:t>
      </w:r>
      <w:proofErr w:type="spellStart"/>
      <w:r w:rsidRPr="00BF02E7">
        <w:rPr>
          <w:sz w:val="28"/>
          <w:szCs w:val="28"/>
        </w:rPr>
        <w:t>Чни</w:t>
      </w:r>
      <w:proofErr w:type="spellEnd"/>
      <w:r w:rsidRPr="00BF02E7">
        <w:rPr>
          <w:sz w:val="28"/>
          <w:szCs w:val="28"/>
        </w:rPr>
        <w:t xml:space="preserve"> – </w:t>
      </w:r>
      <w:proofErr w:type="spellStart"/>
      <w:r w:rsidRPr="00BF02E7">
        <w:rPr>
          <w:sz w:val="28"/>
          <w:szCs w:val="28"/>
        </w:rPr>
        <w:t>Чнп</w:t>
      </w:r>
      <w:proofErr w:type="spellEnd"/>
      <w:r w:rsidRPr="00BF02E7">
        <w:rPr>
          <w:sz w:val="28"/>
          <w:szCs w:val="28"/>
        </w:rPr>
        <w:t xml:space="preserve">) </w:t>
      </w:r>
      <w:proofErr w:type="spellStart"/>
      <w:r w:rsidRPr="00BF02E7">
        <w:rPr>
          <w:sz w:val="28"/>
          <w:szCs w:val="28"/>
        </w:rPr>
        <w:t>x</w:t>
      </w:r>
      <w:proofErr w:type="spellEnd"/>
      <w:r w:rsidRPr="00BF02E7">
        <w:rPr>
          <w:sz w:val="28"/>
          <w:szCs w:val="28"/>
        </w:rPr>
        <w:t xml:space="preserve"> 100%,</w:t>
      </w:r>
    </w:p>
    <w:p w:rsidR="00BF02E7" w:rsidRPr="00BF02E7" w:rsidRDefault="00BF02E7" w:rsidP="00BF02E7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BF02E7" w:rsidRPr="00BF02E7" w:rsidRDefault="00BF02E7" w:rsidP="000B0A54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BF02E7">
        <w:rPr>
          <w:sz w:val="28"/>
          <w:szCs w:val="28"/>
        </w:rPr>
        <w:t>где:Ди</w:t>
      </w:r>
      <w:proofErr w:type="spellEnd"/>
      <w:r w:rsidRPr="00BF02E7">
        <w:rPr>
          <w:sz w:val="28"/>
          <w:szCs w:val="28"/>
        </w:rPr>
        <w:t xml:space="preserve"> - доля лиц с ограниченными возможностями здоровья и инвалидов, систематически занимающихся физической культурой и спортом;</w:t>
      </w:r>
    </w:p>
    <w:p w:rsidR="00BF02E7" w:rsidRPr="00BF02E7" w:rsidRDefault="00BF02E7" w:rsidP="0072593D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BF02E7">
        <w:rPr>
          <w:sz w:val="28"/>
          <w:szCs w:val="28"/>
        </w:rPr>
        <w:t>Чзи</w:t>
      </w:r>
      <w:proofErr w:type="spellEnd"/>
      <w:r w:rsidRPr="00BF02E7">
        <w:rPr>
          <w:sz w:val="28"/>
          <w:szCs w:val="28"/>
        </w:rPr>
        <w:t xml:space="preserve"> - численность лиц с ограниченными возможностями здоровья и инвалидов, систематически занимающихся физической культурой и спортом, согласно данным федерального статистического наблюдения по форме № 3-АФК (пункт 47.5 Федерального плана статистических работ);</w:t>
      </w:r>
    </w:p>
    <w:p w:rsidR="00BF02E7" w:rsidRPr="00BF02E7" w:rsidRDefault="00BF02E7" w:rsidP="0072593D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BF02E7">
        <w:rPr>
          <w:sz w:val="28"/>
          <w:szCs w:val="28"/>
        </w:rPr>
        <w:t>Чни</w:t>
      </w:r>
      <w:proofErr w:type="spellEnd"/>
      <w:r w:rsidRPr="00BF02E7">
        <w:rPr>
          <w:sz w:val="28"/>
          <w:szCs w:val="28"/>
        </w:rPr>
        <w:t xml:space="preserve"> - численность населения К</w:t>
      </w:r>
      <w:r w:rsidR="00184F89">
        <w:rPr>
          <w:sz w:val="28"/>
          <w:szCs w:val="28"/>
        </w:rPr>
        <w:t>расносельского муниципального района</w:t>
      </w:r>
      <w:r w:rsidRPr="00BF02E7">
        <w:rPr>
          <w:sz w:val="28"/>
          <w:szCs w:val="28"/>
        </w:rPr>
        <w:t xml:space="preserve"> с ограниченными возможностями здоровья и инвалидов;</w:t>
      </w:r>
    </w:p>
    <w:p w:rsidR="0072593D" w:rsidRDefault="00BF02E7" w:rsidP="000B0A54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 w:rsidRPr="00BF02E7">
        <w:rPr>
          <w:sz w:val="28"/>
          <w:szCs w:val="28"/>
        </w:rPr>
        <w:t>Чнп</w:t>
      </w:r>
      <w:proofErr w:type="spellEnd"/>
      <w:r w:rsidRPr="00BF02E7">
        <w:rPr>
          <w:sz w:val="28"/>
          <w:szCs w:val="28"/>
        </w:rPr>
        <w:t xml:space="preserve"> - численность населения </w:t>
      </w:r>
      <w:r w:rsidR="00184F89">
        <w:rPr>
          <w:sz w:val="28"/>
          <w:szCs w:val="28"/>
        </w:rPr>
        <w:t>Красносельского муниципального района</w:t>
      </w:r>
      <w:r w:rsidRPr="00BF02E7">
        <w:rPr>
          <w:sz w:val="28"/>
          <w:szCs w:val="28"/>
        </w:rPr>
        <w:t xml:space="preserve"> с ограниченными возможностями здоровья и инвалидов, которые имеют противопоказания для занятия физической культурой и спортом, согласно данным федерального статистического наблюдения в сфере здравоохранения № 30 «Сведения о медицинской организации», утвержденного приказом федеральной службы государственной статистики от 04 сентября 2015 года № 412 «Об утверждении статистического инструментария для орган</w:t>
      </w:r>
      <w:r>
        <w:rPr>
          <w:sz w:val="28"/>
          <w:szCs w:val="28"/>
        </w:rPr>
        <w:t>изации</w:t>
      </w:r>
      <w:r w:rsidRPr="00BF02E7">
        <w:rPr>
          <w:sz w:val="28"/>
          <w:szCs w:val="28"/>
        </w:rPr>
        <w:t>Министерством здравоохранения Российской Федерации федерального статистического наблюдения в сфере</w:t>
      </w:r>
      <w:proofErr w:type="gramEnd"/>
      <w:r w:rsidRPr="00BF02E7">
        <w:rPr>
          <w:sz w:val="28"/>
          <w:szCs w:val="28"/>
        </w:rPr>
        <w:t xml:space="preserve"> здравоохранения;</w:t>
      </w:r>
    </w:p>
    <w:p w:rsidR="003F56C3" w:rsidRDefault="003F56C3" w:rsidP="00FA6122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 xml:space="preserve">7) </w:t>
      </w:r>
      <w:r w:rsidR="00FA6122" w:rsidRPr="00FA6122">
        <w:rPr>
          <w:sz w:val="28"/>
          <w:szCs w:val="28"/>
        </w:rPr>
        <w:t xml:space="preserve">Доля населения </w:t>
      </w:r>
      <w:r w:rsidR="00FA6122">
        <w:rPr>
          <w:sz w:val="28"/>
          <w:szCs w:val="28"/>
        </w:rPr>
        <w:t>Красносельского муниципального района</w:t>
      </w:r>
      <w:r w:rsidR="00FA6122" w:rsidRPr="00FA6122">
        <w:rPr>
          <w:sz w:val="28"/>
          <w:szCs w:val="28"/>
        </w:rPr>
        <w:t xml:space="preserve">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 </w:t>
      </w:r>
      <w:r w:rsidR="00EB38C5">
        <w:rPr>
          <w:sz w:val="28"/>
          <w:szCs w:val="28"/>
        </w:rPr>
        <w:t>Красносельского муниципального района</w:t>
      </w:r>
      <w:r w:rsidR="00FA6122" w:rsidRPr="00FA6122">
        <w:rPr>
          <w:sz w:val="28"/>
          <w:szCs w:val="28"/>
        </w:rPr>
        <w:t>, принявшего участие в выполнении нормативов испытаний (тестов) Всероссийского физкультурно-спортивного комплекса «Готов к труду и обороне» (ГТО</w:t>
      </w:r>
      <w:proofErr w:type="gramStart"/>
      <w:r w:rsidR="00FA6122" w:rsidRPr="00FA6122">
        <w:rPr>
          <w:sz w:val="28"/>
          <w:szCs w:val="28"/>
        </w:rPr>
        <w:t>)</w:t>
      </w:r>
      <w:r w:rsidR="00EB38C5">
        <w:rPr>
          <w:sz w:val="28"/>
          <w:szCs w:val="28"/>
        </w:rPr>
        <w:t xml:space="preserve"> (%)</w:t>
      </w:r>
      <w:r w:rsidR="003607C8">
        <w:rPr>
          <w:sz w:val="28"/>
          <w:szCs w:val="28"/>
        </w:rPr>
        <w:t>:</w:t>
      </w:r>
      <w:proofErr w:type="gramEnd"/>
    </w:p>
    <w:p w:rsidR="00B12DC2" w:rsidRDefault="00B12DC2" w:rsidP="009831DA">
      <w:pPr>
        <w:pStyle w:val="2"/>
        <w:tabs>
          <w:tab w:val="left" w:pos="1029"/>
        </w:tabs>
        <w:spacing w:after="0" w:line="240" w:lineRule="auto"/>
        <w:ind w:firstLine="709"/>
        <w:rPr>
          <w:sz w:val="28"/>
          <w:szCs w:val="28"/>
        </w:rPr>
      </w:pPr>
    </w:p>
    <w:p w:rsidR="003607C8" w:rsidRPr="003607C8" w:rsidRDefault="003607C8" w:rsidP="009831DA">
      <w:pPr>
        <w:pStyle w:val="2"/>
        <w:tabs>
          <w:tab w:val="left" w:pos="1029"/>
        </w:tabs>
        <w:spacing w:after="0" w:line="240" w:lineRule="auto"/>
        <w:ind w:firstLine="709"/>
        <w:rPr>
          <w:sz w:val="28"/>
          <w:szCs w:val="28"/>
        </w:rPr>
      </w:pPr>
      <w:proofErr w:type="spellStart"/>
      <w:r w:rsidRPr="003607C8">
        <w:rPr>
          <w:sz w:val="28"/>
          <w:szCs w:val="28"/>
        </w:rPr>
        <w:t>Дн</w:t>
      </w:r>
      <w:proofErr w:type="spellEnd"/>
      <w:r w:rsidRPr="003607C8">
        <w:rPr>
          <w:sz w:val="28"/>
          <w:szCs w:val="28"/>
        </w:rPr>
        <w:t xml:space="preserve"> = </w:t>
      </w:r>
      <w:proofErr w:type="spellStart"/>
      <w:r w:rsidRPr="003607C8">
        <w:rPr>
          <w:sz w:val="28"/>
          <w:szCs w:val="28"/>
        </w:rPr>
        <w:t>Чв</w:t>
      </w:r>
      <w:proofErr w:type="spellEnd"/>
      <w:r w:rsidRPr="003607C8">
        <w:rPr>
          <w:sz w:val="28"/>
          <w:szCs w:val="28"/>
        </w:rPr>
        <w:t xml:space="preserve"> / Чу x 100%,</w:t>
      </w:r>
    </w:p>
    <w:p w:rsidR="003607C8" w:rsidRPr="003607C8" w:rsidRDefault="003607C8" w:rsidP="003607C8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3607C8" w:rsidRPr="003607C8" w:rsidRDefault="003607C8" w:rsidP="0072593D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607C8">
        <w:rPr>
          <w:sz w:val="28"/>
          <w:szCs w:val="28"/>
        </w:rPr>
        <w:t xml:space="preserve">где: </w:t>
      </w:r>
      <w:proofErr w:type="spellStart"/>
      <w:r w:rsidRPr="003607C8">
        <w:rPr>
          <w:sz w:val="28"/>
          <w:szCs w:val="28"/>
        </w:rPr>
        <w:t>Дн</w:t>
      </w:r>
      <w:proofErr w:type="spellEnd"/>
      <w:r w:rsidRPr="003607C8">
        <w:rPr>
          <w:sz w:val="28"/>
          <w:szCs w:val="28"/>
        </w:rPr>
        <w:t xml:space="preserve"> - доля </w:t>
      </w:r>
      <w:r>
        <w:rPr>
          <w:sz w:val="28"/>
          <w:szCs w:val="28"/>
        </w:rPr>
        <w:t>населения</w:t>
      </w:r>
      <w:r w:rsidRPr="003607C8">
        <w:rPr>
          <w:sz w:val="28"/>
          <w:szCs w:val="28"/>
        </w:rPr>
        <w:t xml:space="preserve"> Красносельского </w:t>
      </w:r>
      <w:r>
        <w:rPr>
          <w:sz w:val="28"/>
          <w:szCs w:val="28"/>
        </w:rPr>
        <w:t xml:space="preserve">муниципального </w:t>
      </w:r>
      <w:r w:rsidRPr="003607C8">
        <w:rPr>
          <w:sz w:val="28"/>
          <w:szCs w:val="28"/>
        </w:rPr>
        <w:t>района, выполнивших нормативы ГТО;</w:t>
      </w:r>
    </w:p>
    <w:p w:rsidR="003607C8" w:rsidRPr="003607C8" w:rsidRDefault="003607C8" w:rsidP="0072593D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3607C8">
        <w:rPr>
          <w:sz w:val="28"/>
          <w:szCs w:val="28"/>
        </w:rPr>
        <w:t>Чв</w:t>
      </w:r>
      <w:proofErr w:type="spellEnd"/>
      <w:r w:rsidRPr="003607C8">
        <w:rPr>
          <w:sz w:val="28"/>
          <w:szCs w:val="28"/>
        </w:rPr>
        <w:t xml:space="preserve"> - численность </w:t>
      </w:r>
      <w:r>
        <w:rPr>
          <w:sz w:val="28"/>
          <w:szCs w:val="28"/>
        </w:rPr>
        <w:t>населения</w:t>
      </w:r>
      <w:r w:rsidRPr="003607C8">
        <w:rPr>
          <w:sz w:val="28"/>
          <w:szCs w:val="28"/>
        </w:rPr>
        <w:t xml:space="preserve"> Красносельского </w:t>
      </w:r>
      <w:r>
        <w:rPr>
          <w:sz w:val="28"/>
          <w:szCs w:val="28"/>
        </w:rPr>
        <w:t xml:space="preserve">муниципального </w:t>
      </w:r>
      <w:r w:rsidRPr="003607C8">
        <w:rPr>
          <w:sz w:val="28"/>
          <w:szCs w:val="28"/>
        </w:rPr>
        <w:t>района, выполнивших нормативы ГТО;</w:t>
      </w:r>
    </w:p>
    <w:p w:rsidR="0072593D" w:rsidRDefault="003607C8" w:rsidP="000B0A54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607C8">
        <w:rPr>
          <w:sz w:val="28"/>
          <w:szCs w:val="28"/>
        </w:rPr>
        <w:t xml:space="preserve">Чу - численность </w:t>
      </w:r>
      <w:r>
        <w:rPr>
          <w:sz w:val="28"/>
          <w:szCs w:val="28"/>
        </w:rPr>
        <w:t>населения</w:t>
      </w:r>
      <w:r w:rsidRPr="003607C8">
        <w:rPr>
          <w:sz w:val="28"/>
          <w:szCs w:val="28"/>
        </w:rPr>
        <w:t xml:space="preserve"> Красносельского</w:t>
      </w:r>
      <w:r>
        <w:rPr>
          <w:sz w:val="28"/>
          <w:szCs w:val="28"/>
        </w:rPr>
        <w:t xml:space="preserve"> муниципального</w:t>
      </w:r>
      <w:r w:rsidRPr="003607C8">
        <w:rPr>
          <w:sz w:val="28"/>
          <w:szCs w:val="28"/>
        </w:rPr>
        <w:t xml:space="preserve"> района, принявших участие в сдаче нормативов ГТО, по данным федерального статистического наблюдения по форме № 2-ГТО (пункт 47.6 Федерального плана статистических работ);</w:t>
      </w:r>
    </w:p>
    <w:p w:rsidR="003F56C3" w:rsidRDefault="003F56C3" w:rsidP="00EB38C5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8)</w:t>
      </w:r>
      <w:r w:rsidR="00EB38C5" w:rsidRPr="00EB38C5">
        <w:rPr>
          <w:sz w:val="28"/>
          <w:szCs w:val="28"/>
        </w:rPr>
        <w:t xml:space="preserve">Доля учащихся и студентов Костромской области, выполнивших нормативы испытаний (тестов) Всероссийского физкультурно-спортивного комплекса «Готов к труду и обороне» (ГТО), в общей численности учащихся </w:t>
      </w:r>
      <w:r w:rsidR="00EB38C5" w:rsidRPr="00EB38C5">
        <w:rPr>
          <w:sz w:val="28"/>
          <w:szCs w:val="28"/>
        </w:rPr>
        <w:lastRenderedPageBreak/>
        <w:t>и студентов Костромской области, принявших участие в выполнении нормативов испытаний (тестов) Всероссийского физкультурно-спортивного комплекса «Готов к труду и обороне» (ГТО)</w:t>
      </w:r>
      <w:r w:rsidR="00CD2D87" w:rsidRPr="00CD2D87">
        <w:rPr>
          <w:sz w:val="28"/>
          <w:szCs w:val="28"/>
        </w:rPr>
        <w:t>(%)</w:t>
      </w:r>
      <w:r w:rsidR="001F4945">
        <w:rPr>
          <w:sz w:val="28"/>
          <w:szCs w:val="28"/>
        </w:rPr>
        <w:t>:</w:t>
      </w:r>
    </w:p>
    <w:p w:rsidR="00B12DC2" w:rsidRDefault="00B12DC2" w:rsidP="00B12DC2">
      <w:pPr>
        <w:pStyle w:val="2"/>
        <w:tabs>
          <w:tab w:val="left" w:pos="1029"/>
        </w:tabs>
        <w:spacing w:after="0" w:line="240" w:lineRule="auto"/>
        <w:ind w:firstLine="709"/>
        <w:rPr>
          <w:sz w:val="28"/>
          <w:szCs w:val="28"/>
        </w:rPr>
      </w:pPr>
    </w:p>
    <w:p w:rsidR="001F4945" w:rsidRPr="001F4945" w:rsidRDefault="001F4945" w:rsidP="00B12DC2">
      <w:pPr>
        <w:pStyle w:val="2"/>
        <w:tabs>
          <w:tab w:val="left" w:pos="1029"/>
        </w:tabs>
        <w:spacing w:after="0" w:line="240" w:lineRule="auto"/>
        <w:ind w:firstLine="709"/>
        <w:rPr>
          <w:sz w:val="28"/>
          <w:szCs w:val="28"/>
        </w:rPr>
      </w:pPr>
      <w:proofErr w:type="spellStart"/>
      <w:r w:rsidRPr="001F4945">
        <w:rPr>
          <w:sz w:val="28"/>
          <w:szCs w:val="28"/>
        </w:rPr>
        <w:t>Дсу</w:t>
      </w:r>
      <w:proofErr w:type="spellEnd"/>
      <w:r w:rsidRPr="001F4945">
        <w:rPr>
          <w:sz w:val="28"/>
          <w:szCs w:val="28"/>
        </w:rPr>
        <w:t xml:space="preserve"> = </w:t>
      </w:r>
      <w:proofErr w:type="spellStart"/>
      <w:r w:rsidRPr="001F4945">
        <w:rPr>
          <w:sz w:val="28"/>
          <w:szCs w:val="28"/>
        </w:rPr>
        <w:t>Чв</w:t>
      </w:r>
      <w:proofErr w:type="spellEnd"/>
      <w:r w:rsidRPr="001F4945">
        <w:rPr>
          <w:sz w:val="28"/>
          <w:szCs w:val="28"/>
        </w:rPr>
        <w:t xml:space="preserve"> / Чу x 100%,</w:t>
      </w:r>
    </w:p>
    <w:p w:rsidR="001F4945" w:rsidRPr="001F4945" w:rsidRDefault="001F4945" w:rsidP="001F4945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1F4945" w:rsidRPr="001F4945" w:rsidRDefault="001F4945" w:rsidP="0072593D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F4945">
        <w:rPr>
          <w:sz w:val="28"/>
          <w:szCs w:val="28"/>
        </w:rPr>
        <w:t xml:space="preserve">где: </w:t>
      </w:r>
      <w:proofErr w:type="spellStart"/>
      <w:r w:rsidRPr="001F4945">
        <w:rPr>
          <w:sz w:val="28"/>
          <w:szCs w:val="28"/>
        </w:rPr>
        <w:t>Дсу</w:t>
      </w:r>
      <w:proofErr w:type="spellEnd"/>
      <w:r w:rsidRPr="001F4945">
        <w:rPr>
          <w:sz w:val="28"/>
          <w:szCs w:val="28"/>
        </w:rPr>
        <w:t xml:space="preserve"> - доля учащихся и студентов Красносельского </w:t>
      </w:r>
      <w:r>
        <w:rPr>
          <w:sz w:val="28"/>
          <w:szCs w:val="28"/>
        </w:rPr>
        <w:t xml:space="preserve">муниципального </w:t>
      </w:r>
      <w:r w:rsidRPr="001F4945">
        <w:rPr>
          <w:sz w:val="28"/>
          <w:szCs w:val="28"/>
        </w:rPr>
        <w:t>района, выполнивших нормативы ГТО;</w:t>
      </w:r>
    </w:p>
    <w:p w:rsidR="001F4945" w:rsidRPr="001F4945" w:rsidRDefault="001F4945" w:rsidP="0072593D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1F4945">
        <w:rPr>
          <w:sz w:val="28"/>
          <w:szCs w:val="28"/>
        </w:rPr>
        <w:t>Чв</w:t>
      </w:r>
      <w:proofErr w:type="spellEnd"/>
      <w:r w:rsidRPr="001F4945">
        <w:rPr>
          <w:sz w:val="28"/>
          <w:szCs w:val="28"/>
        </w:rPr>
        <w:t xml:space="preserve"> - численность учащихся и студентов Красносельского </w:t>
      </w:r>
      <w:r>
        <w:rPr>
          <w:sz w:val="28"/>
          <w:szCs w:val="28"/>
        </w:rPr>
        <w:t xml:space="preserve">муниципального </w:t>
      </w:r>
      <w:r w:rsidRPr="001F4945">
        <w:rPr>
          <w:sz w:val="28"/>
          <w:szCs w:val="28"/>
        </w:rPr>
        <w:t>района, выполнивших нормативы ГТО согласно протоколам сдачи норм ГТО;</w:t>
      </w:r>
    </w:p>
    <w:p w:rsidR="0072593D" w:rsidRDefault="001F4945" w:rsidP="000B0A54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F4945">
        <w:rPr>
          <w:sz w:val="28"/>
          <w:szCs w:val="28"/>
        </w:rPr>
        <w:t xml:space="preserve">Чу - численность учащихся и студентов Красносельского </w:t>
      </w:r>
      <w:r>
        <w:rPr>
          <w:sz w:val="28"/>
          <w:szCs w:val="28"/>
        </w:rPr>
        <w:t xml:space="preserve">муниципального </w:t>
      </w:r>
      <w:r w:rsidRPr="001F4945">
        <w:rPr>
          <w:sz w:val="28"/>
          <w:szCs w:val="28"/>
        </w:rPr>
        <w:t>района, принявших участие в сдаче нормативов ГТО, по данным федерального статистического наблюдения по форме № 2-ГТО (пункт 47.6 Федерального плана статистических работ);</w:t>
      </w:r>
    </w:p>
    <w:p w:rsidR="00EB38C5" w:rsidRDefault="003F56C3" w:rsidP="00EB38C5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 xml:space="preserve">9) </w:t>
      </w:r>
      <w:r w:rsidR="00EB38C5" w:rsidRPr="00EB38C5">
        <w:rPr>
          <w:sz w:val="28"/>
          <w:szCs w:val="28"/>
        </w:rPr>
        <w:t>Доля населения К</w:t>
      </w:r>
      <w:r w:rsidR="001F4945">
        <w:rPr>
          <w:sz w:val="28"/>
          <w:szCs w:val="28"/>
        </w:rPr>
        <w:t>расносельского муниципального района</w:t>
      </w:r>
      <w:r w:rsidR="00EB38C5" w:rsidRPr="00EB38C5">
        <w:rPr>
          <w:sz w:val="28"/>
          <w:szCs w:val="28"/>
        </w:rPr>
        <w:t xml:space="preserve">, систематически занимающегося физической культурой и спортом по месту работы, в общей численности населения </w:t>
      </w:r>
      <w:r w:rsidR="001F4945">
        <w:rPr>
          <w:sz w:val="28"/>
          <w:szCs w:val="28"/>
        </w:rPr>
        <w:t>Красносельского муниципального района</w:t>
      </w:r>
      <w:r w:rsidR="00EB38C5" w:rsidRPr="00EB38C5">
        <w:rPr>
          <w:sz w:val="28"/>
          <w:szCs w:val="28"/>
        </w:rPr>
        <w:t>, занятого в экономике</w:t>
      </w:r>
      <w:r w:rsidR="00CD2D87" w:rsidRPr="00CD2D87">
        <w:rPr>
          <w:sz w:val="28"/>
          <w:szCs w:val="28"/>
        </w:rPr>
        <w:t>(%)</w:t>
      </w:r>
      <w:r w:rsidR="00406A4A">
        <w:rPr>
          <w:sz w:val="28"/>
          <w:szCs w:val="28"/>
        </w:rPr>
        <w:t>:</w:t>
      </w:r>
    </w:p>
    <w:p w:rsidR="00B12DC2" w:rsidRDefault="00B12DC2" w:rsidP="00B12DC2">
      <w:pPr>
        <w:pStyle w:val="2"/>
        <w:tabs>
          <w:tab w:val="left" w:pos="1029"/>
        </w:tabs>
        <w:spacing w:after="0" w:line="240" w:lineRule="auto"/>
        <w:ind w:firstLine="709"/>
        <w:rPr>
          <w:sz w:val="28"/>
          <w:szCs w:val="28"/>
        </w:rPr>
      </w:pPr>
    </w:p>
    <w:p w:rsidR="00406A4A" w:rsidRPr="00406A4A" w:rsidRDefault="00406A4A" w:rsidP="00B12DC2">
      <w:pPr>
        <w:pStyle w:val="2"/>
        <w:tabs>
          <w:tab w:val="left" w:pos="1029"/>
        </w:tabs>
        <w:spacing w:after="0" w:line="240" w:lineRule="auto"/>
        <w:ind w:firstLine="709"/>
        <w:rPr>
          <w:sz w:val="28"/>
          <w:szCs w:val="28"/>
        </w:rPr>
      </w:pPr>
      <w:r w:rsidRPr="00406A4A">
        <w:rPr>
          <w:sz w:val="28"/>
          <w:szCs w:val="28"/>
        </w:rPr>
        <w:t xml:space="preserve">Дт = </w:t>
      </w:r>
      <w:proofErr w:type="spellStart"/>
      <w:r w:rsidRPr="00406A4A">
        <w:rPr>
          <w:sz w:val="28"/>
          <w:szCs w:val="28"/>
        </w:rPr>
        <w:t>Чзт</w:t>
      </w:r>
      <w:proofErr w:type="spellEnd"/>
      <w:r w:rsidRPr="00406A4A">
        <w:rPr>
          <w:sz w:val="28"/>
          <w:szCs w:val="28"/>
        </w:rPr>
        <w:t xml:space="preserve"> / </w:t>
      </w:r>
      <w:proofErr w:type="spellStart"/>
      <w:r w:rsidRPr="00406A4A">
        <w:rPr>
          <w:sz w:val="28"/>
          <w:szCs w:val="28"/>
        </w:rPr>
        <w:t>Чнт</w:t>
      </w:r>
      <w:proofErr w:type="spellEnd"/>
      <w:r w:rsidRPr="00406A4A">
        <w:rPr>
          <w:sz w:val="28"/>
          <w:szCs w:val="28"/>
        </w:rPr>
        <w:t xml:space="preserve"> </w:t>
      </w:r>
      <w:proofErr w:type="spellStart"/>
      <w:r w:rsidRPr="00406A4A">
        <w:rPr>
          <w:sz w:val="28"/>
          <w:szCs w:val="28"/>
        </w:rPr>
        <w:t>x</w:t>
      </w:r>
      <w:proofErr w:type="spellEnd"/>
      <w:r w:rsidRPr="00406A4A">
        <w:rPr>
          <w:sz w:val="28"/>
          <w:szCs w:val="28"/>
        </w:rPr>
        <w:t xml:space="preserve"> 100%,</w:t>
      </w:r>
    </w:p>
    <w:p w:rsidR="00406A4A" w:rsidRPr="00406A4A" w:rsidRDefault="00406A4A" w:rsidP="00406A4A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406A4A" w:rsidRPr="00406A4A" w:rsidRDefault="00406A4A" w:rsidP="0072593D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06A4A">
        <w:rPr>
          <w:sz w:val="28"/>
          <w:szCs w:val="28"/>
        </w:rPr>
        <w:t xml:space="preserve">где: Дт - доля </w:t>
      </w:r>
      <w:r>
        <w:rPr>
          <w:sz w:val="28"/>
          <w:szCs w:val="28"/>
        </w:rPr>
        <w:t>населения</w:t>
      </w:r>
      <w:r w:rsidRPr="00406A4A">
        <w:rPr>
          <w:sz w:val="28"/>
          <w:szCs w:val="28"/>
        </w:rPr>
        <w:t>, занимающихся физической культурой и спортом по месту работы;</w:t>
      </w:r>
    </w:p>
    <w:p w:rsidR="00406A4A" w:rsidRPr="00406A4A" w:rsidRDefault="00406A4A" w:rsidP="0072593D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406A4A">
        <w:rPr>
          <w:sz w:val="28"/>
          <w:szCs w:val="28"/>
        </w:rPr>
        <w:t>Чзт</w:t>
      </w:r>
      <w:proofErr w:type="spellEnd"/>
      <w:r w:rsidRPr="00406A4A">
        <w:rPr>
          <w:sz w:val="28"/>
          <w:szCs w:val="28"/>
        </w:rPr>
        <w:t xml:space="preserve"> - численность </w:t>
      </w:r>
      <w:r>
        <w:rPr>
          <w:sz w:val="28"/>
          <w:szCs w:val="28"/>
        </w:rPr>
        <w:t>населения</w:t>
      </w:r>
      <w:r w:rsidRPr="00406A4A">
        <w:rPr>
          <w:sz w:val="28"/>
          <w:szCs w:val="28"/>
        </w:rPr>
        <w:t>, занимающихся физической культурой и спортом по месту работы, согласно данным федерального статистического наблюдения по форме № 1-ФК (пункт 47.1 Федерального плана статистических работ);</w:t>
      </w:r>
    </w:p>
    <w:p w:rsidR="0072593D" w:rsidRDefault="00406A4A" w:rsidP="000B0A54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406A4A">
        <w:rPr>
          <w:sz w:val="28"/>
          <w:szCs w:val="28"/>
        </w:rPr>
        <w:t>Чнт</w:t>
      </w:r>
      <w:proofErr w:type="spellEnd"/>
      <w:r w:rsidRPr="00406A4A">
        <w:rPr>
          <w:sz w:val="28"/>
          <w:szCs w:val="28"/>
        </w:rPr>
        <w:t xml:space="preserve"> – среднегодовая численность населения Красносельского муниципального района занятого в экономике по данным Федеральной службы государственной статистики;</w:t>
      </w:r>
    </w:p>
    <w:p w:rsidR="00EB38C5" w:rsidRDefault="00EB38C5" w:rsidP="00EB38C5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Pr="00EB38C5">
        <w:rPr>
          <w:sz w:val="28"/>
          <w:szCs w:val="28"/>
        </w:rPr>
        <w:t xml:space="preserve">Доля учащихся и студентов </w:t>
      </w:r>
      <w:r>
        <w:rPr>
          <w:sz w:val="28"/>
          <w:szCs w:val="28"/>
        </w:rPr>
        <w:t>Красносельского муниципального района</w:t>
      </w:r>
      <w:r w:rsidRPr="00EB38C5">
        <w:rPr>
          <w:sz w:val="28"/>
          <w:szCs w:val="28"/>
        </w:rPr>
        <w:t xml:space="preserve">, систематически занимающихся физической культурой и спортом, в общей численности учащихся и студентов </w:t>
      </w:r>
      <w:r>
        <w:rPr>
          <w:sz w:val="28"/>
          <w:szCs w:val="28"/>
        </w:rPr>
        <w:t>Красносельского муниципального района</w:t>
      </w:r>
      <w:r w:rsidR="00CD2D87" w:rsidRPr="00CD2D87">
        <w:rPr>
          <w:sz w:val="28"/>
          <w:szCs w:val="28"/>
        </w:rPr>
        <w:t>(%)</w:t>
      </w:r>
      <w:r w:rsidR="00406A4A">
        <w:rPr>
          <w:sz w:val="28"/>
          <w:szCs w:val="28"/>
        </w:rPr>
        <w:t>:</w:t>
      </w:r>
    </w:p>
    <w:p w:rsidR="00B12DC2" w:rsidRDefault="00B12DC2" w:rsidP="00406A4A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406A4A" w:rsidRPr="00406A4A" w:rsidRDefault="00406A4A" w:rsidP="00B12DC2">
      <w:pPr>
        <w:pStyle w:val="2"/>
        <w:tabs>
          <w:tab w:val="left" w:pos="1029"/>
        </w:tabs>
        <w:spacing w:after="0" w:line="240" w:lineRule="auto"/>
        <w:ind w:firstLine="709"/>
        <w:rPr>
          <w:sz w:val="28"/>
          <w:szCs w:val="28"/>
        </w:rPr>
      </w:pPr>
      <w:proofErr w:type="spellStart"/>
      <w:r w:rsidRPr="00406A4A">
        <w:rPr>
          <w:sz w:val="28"/>
          <w:szCs w:val="28"/>
        </w:rPr>
        <w:t>Дз</w:t>
      </w:r>
      <w:proofErr w:type="spellEnd"/>
      <w:r w:rsidRPr="00406A4A">
        <w:rPr>
          <w:sz w:val="28"/>
          <w:szCs w:val="28"/>
        </w:rPr>
        <w:t xml:space="preserve"> = </w:t>
      </w:r>
      <w:proofErr w:type="spellStart"/>
      <w:r w:rsidRPr="00406A4A">
        <w:rPr>
          <w:sz w:val="28"/>
          <w:szCs w:val="28"/>
        </w:rPr>
        <w:t>Чз</w:t>
      </w:r>
      <w:proofErr w:type="spellEnd"/>
      <w:r w:rsidRPr="00406A4A">
        <w:rPr>
          <w:sz w:val="28"/>
          <w:szCs w:val="28"/>
        </w:rPr>
        <w:t xml:space="preserve"> / </w:t>
      </w:r>
      <w:proofErr w:type="spellStart"/>
      <w:r w:rsidRPr="00406A4A">
        <w:rPr>
          <w:sz w:val="28"/>
          <w:szCs w:val="28"/>
        </w:rPr>
        <w:t>Чн</w:t>
      </w:r>
      <w:proofErr w:type="spellEnd"/>
      <w:r w:rsidRPr="00406A4A">
        <w:rPr>
          <w:sz w:val="28"/>
          <w:szCs w:val="28"/>
        </w:rPr>
        <w:t xml:space="preserve"> </w:t>
      </w:r>
      <w:proofErr w:type="spellStart"/>
      <w:r w:rsidRPr="00406A4A">
        <w:rPr>
          <w:sz w:val="28"/>
          <w:szCs w:val="28"/>
        </w:rPr>
        <w:t>x</w:t>
      </w:r>
      <w:proofErr w:type="spellEnd"/>
      <w:r w:rsidRPr="00406A4A">
        <w:rPr>
          <w:sz w:val="28"/>
          <w:szCs w:val="28"/>
        </w:rPr>
        <w:t xml:space="preserve"> 100%,</w:t>
      </w:r>
    </w:p>
    <w:p w:rsidR="00406A4A" w:rsidRPr="00406A4A" w:rsidRDefault="00406A4A" w:rsidP="00406A4A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406A4A" w:rsidRPr="00406A4A" w:rsidRDefault="00406A4A" w:rsidP="0072593D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06A4A">
        <w:rPr>
          <w:sz w:val="28"/>
          <w:szCs w:val="28"/>
        </w:rPr>
        <w:t xml:space="preserve">где: </w:t>
      </w:r>
      <w:proofErr w:type="spellStart"/>
      <w:r w:rsidRPr="00406A4A">
        <w:rPr>
          <w:sz w:val="28"/>
          <w:szCs w:val="28"/>
        </w:rPr>
        <w:t>Дс</w:t>
      </w:r>
      <w:proofErr w:type="spellEnd"/>
      <w:r w:rsidRPr="00406A4A">
        <w:rPr>
          <w:sz w:val="28"/>
          <w:szCs w:val="28"/>
        </w:rPr>
        <w:t xml:space="preserve"> - доля учащихся и студентов, систематически занимающихся физической культурой и спортом;</w:t>
      </w:r>
    </w:p>
    <w:p w:rsidR="00406A4A" w:rsidRPr="00406A4A" w:rsidRDefault="00406A4A" w:rsidP="0072593D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406A4A">
        <w:rPr>
          <w:sz w:val="28"/>
          <w:szCs w:val="28"/>
        </w:rPr>
        <w:t>Чз</w:t>
      </w:r>
      <w:proofErr w:type="spellEnd"/>
      <w:r w:rsidRPr="00406A4A">
        <w:rPr>
          <w:sz w:val="28"/>
          <w:szCs w:val="28"/>
        </w:rPr>
        <w:t xml:space="preserve"> - численность занимающихся физической культурой и спортом в возрасте 6 – 29 лет, согласно данным федерального статистического наблюдения по форме № 1-ФК (пункт 47.1 Федерального плана статистических работ);</w:t>
      </w:r>
    </w:p>
    <w:p w:rsidR="0072593D" w:rsidRDefault="00406A4A" w:rsidP="000B0A54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406A4A">
        <w:rPr>
          <w:sz w:val="28"/>
          <w:szCs w:val="28"/>
        </w:rPr>
        <w:t>Чн</w:t>
      </w:r>
      <w:proofErr w:type="spellEnd"/>
      <w:r w:rsidRPr="00406A4A">
        <w:rPr>
          <w:sz w:val="28"/>
          <w:szCs w:val="28"/>
        </w:rPr>
        <w:t xml:space="preserve"> – среднегодовая численность учащихся и студентов </w:t>
      </w:r>
      <w:r w:rsidRPr="00406A4A">
        <w:rPr>
          <w:sz w:val="28"/>
          <w:szCs w:val="28"/>
        </w:rPr>
        <w:lastRenderedPageBreak/>
        <w:t>Красносельского муниципального района по данным Федеральной службы государственной статистики;</w:t>
      </w:r>
    </w:p>
    <w:p w:rsidR="003F56C3" w:rsidRDefault="003F56C3" w:rsidP="00EB38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6C3">
        <w:rPr>
          <w:rFonts w:ascii="Times New Roman" w:hAnsi="Times New Roman" w:cs="Times New Roman"/>
          <w:sz w:val="28"/>
          <w:szCs w:val="28"/>
        </w:rPr>
        <w:t xml:space="preserve">11) </w:t>
      </w:r>
      <w:r w:rsidR="000B0A54">
        <w:rPr>
          <w:rFonts w:ascii="Times New Roman" w:hAnsi="Times New Roman" w:cs="Times New Roman"/>
          <w:sz w:val="28"/>
          <w:szCs w:val="28"/>
        </w:rPr>
        <w:t>э</w:t>
      </w:r>
      <w:r w:rsidR="00EB38C5" w:rsidRPr="00EB38C5">
        <w:rPr>
          <w:rFonts w:ascii="Times New Roman" w:hAnsi="Times New Roman" w:cs="Times New Roman"/>
          <w:sz w:val="28"/>
          <w:szCs w:val="28"/>
        </w:rPr>
        <w:t>ффективность использования существующих объектов спорта</w:t>
      </w:r>
      <w:r w:rsidR="00CD2D87" w:rsidRPr="00CD2D87">
        <w:rPr>
          <w:rFonts w:ascii="Times New Roman" w:hAnsi="Times New Roman" w:cs="Times New Roman"/>
          <w:sz w:val="28"/>
          <w:szCs w:val="28"/>
        </w:rPr>
        <w:t>(%)</w:t>
      </w:r>
      <w:r w:rsidR="00C66CEC">
        <w:rPr>
          <w:rFonts w:ascii="Times New Roman" w:hAnsi="Times New Roman" w:cs="Times New Roman"/>
          <w:sz w:val="28"/>
          <w:szCs w:val="28"/>
        </w:rPr>
        <w:t>:</w:t>
      </w:r>
    </w:p>
    <w:p w:rsidR="00C66CEC" w:rsidRPr="00C66CEC" w:rsidRDefault="00C66CEC" w:rsidP="008266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6CEC" w:rsidRPr="00C66CEC" w:rsidRDefault="00C66CEC" w:rsidP="00F91EF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66CEC">
        <w:rPr>
          <w:rFonts w:ascii="Times New Roman" w:hAnsi="Times New Roman" w:cs="Times New Roman"/>
          <w:sz w:val="28"/>
          <w:szCs w:val="28"/>
        </w:rPr>
        <w:t>Эфс</w:t>
      </w:r>
      <w:proofErr w:type="spellEnd"/>
      <w:r w:rsidRPr="00C66CE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BB64F4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="00BB64F4" w:rsidRPr="005F5B0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BB64F4">
        <w:rPr>
          <w:rFonts w:ascii="Times New Roman" w:hAnsi="Times New Roman" w:cs="Times New Roman"/>
          <w:sz w:val="28"/>
          <w:szCs w:val="28"/>
        </w:rPr>
        <w:t>Зн</w:t>
      </w:r>
      <w:r w:rsidRPr="00C66CEC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C66CEC">
        <w:rPr>
          <w:rFonts w:ascii="Times New Roman" w:hAnsi="Times New Roman" w:cs="Times New Roman"/>
          <w:sz w:val="28"/>
          <w:szCs w:val="28"/>
        </w:rPr>
        <w:t xml:space="preserve"> 100 %,</w:t>
      </w:r>
    </w:p>
    <w:p w:rsidR="00C66CEC" w:rsidRPr="00C66CEC" w:rsidRDefault="00C66CEC" w:rsidP="00BB64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6CEC" w:rsidRPr="00C66CEC" w:rsidRDefault="00C66CEC" w:rsidP="00F91E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6CEC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C66CEC">
        <w:rPr>
          <w:rFonts w:ascii="Times New Roman" w:hAnsi="Times New Roman" w:cs="Times New Roman"/>
          <w:sz w:val="28"/>
          <w:szCs w:val="28"/>
        </w:rPr>
        <w:t>:Э</w:t>
      </w:r>
      <w:proofErr w:type="gramEnd"/>
      <w:r w:rsidRPr="00C66CEC">
        <w:rPr>
          <w:rFonts w:ascii="Times New Roman" w:hAnsi="Times New Roman" w:cs="Times New Roman"/>
          <w:sz w:val="28"/>
          <w:szCs w:val="28"/>
        </w:rPr>
        <w:t>фс</w:t>
      </w:r>
      <w:proofErr w:type="spellEnd"/>
      <w:r w:rsidRPr="00C66CEC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спортивного сооружения (%);</w:t>
      </w:r>
    </w:p>
    <w:p w:rsidR="00C66CEC" w:rsidRPr="00C66CEC" w:rsidRDefault="00C66CEC" w:rsidP="00F91E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6CEC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C66CEC">
        <w:rPr>
          <w:rFonts w:ascii="Times New Roman" w:hAnsi="Times New Roman" w:cs="Times New Roman"/>
          <w:sz w:val="28"/>
          <w:szCs w:val="28"/>
        </w:rPr>
        <w:t xml:space="preserve"> - фактическая загрузка спортивного объекта (чел.), отражается в количестве отзанимавшихся на сооружении человек в </w:t>
      </w:r>
      <w:r w:rsidR="00BB64F4">
        <w:rPr>
          <w:rFonts w:ascii="Times New Roman" w:hAnsi="Times New Roman" w:cs="Times New Roman"/>
          <w:sz w:val="28"/>
          <w:szCs w:val="28"/>
        </w:rPr>
        <w:t>год;</w:t>
      </w:r>
    </w:p>
    <w:p w:rsidR="0072593D" w:rsidRPr="000B0A54" w:rsidRDefault="00C66CEC" w:rsidP="000B0A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6CEC">
        <w:rPr>
          <w:rFonts w:ascii="Times New Roman" w:hAnsi="Times New Roman" w:cs="Times New Roman"/>
          <w:sz w:val="28"/>
          <w:szCs w:val="28"/>
        </w:rPr>
        <w:t>Зн</w:t>
      </w:r>
      <w:proofErr w:type="spellEnd"/>
      <w:r w:rsidRPr="00C66CEC">
        <w:rPr>
          <w:rFonts w:ascii="Times New Roman" w:hAnsi="Times New Roman" w:cs="Times New Roman"/>
          <w:sz w:val="28"/>
          <w:szCs w:val="28"/>
        </w:rPr>
        <w:t xml:space="preserve"> - нормативная (проектная) загрузка (чел.). Отражает количество человек, которое способно было принять спортивное сооружение в </w:t>
      </w:r>
      <w:r w:rsidR="00BB64F4">
        <w:rPr>
          <w:rFonts w:ascii="Times New Roman" w:hAnsi="Times New Roman" w:cs="Times New Roman"/>
          <w:sz w:val="28"/>
          <w:szCs w:val="28"/>
        </w:rPr>
        <w:t>год;</w:t>
      </w:r>
    </w:p>
    <w:p w:rsidR="0072593D" w:rsidRDefault="00526AF6" w:rsidP="000B0A54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26AF6">
        <w:rPr>
          <w:sz w:val="28"/>
          <w:szCs w:val="28"/>
        </w:rPr>
        <w:t xml:space="preserve">12) </w:t>
      </w:r>
      <w:r w:rsidR="000B0A54">
        <w:rPr>
          <w:sz w:val="28"/>
          <w:szCs w:val="28"/>
        </w:rPr>
        <w:t>к</w:t>
      </w:r>
      <w:r w:rsidRPr="00526AF6">
        <w:rPr>
          <w:sz w:val="28"/>
          <w:szCs w:val="28"/>
        </w:rPr>
        <w:t>оличеств</w:t>
      </w:r>
      <w:r>
        <w:rPr>
          <w:sz w:val="28"/>
          <w:szCs w:val="28"/>
        </w:rPr>
        <w:t>о</w:t>
      </w:r>
      <w:r w:rsidRPr="00526AF6">
        <w:rPr>
          <w:sz w:val="28"/>
          <w:szCs w:val="28"/>
        </w:rPr>
        <w:t xml:space="preserve"> спортивных мероприятий, проводимых по видам спорта, в рамках календарного плана официальных физкультурных мероприятий и спортивных мероприятий Красносельского муниципального района</w:t>
      </w:r>
      <w:r>
        <w:rPr>
          <w:sz w:val="28"/>
          <w:szCs w:val="28"/>
        </w:rPr>
        <w:t xml:space="preserve"> (единицы)</w:t>
      </w:r>
      <w:r w:rsidR="003607C8">
        <w:rPr>
          <w:sz w:val="28"/>
          <w:szCs w:val="28"/>
        </w:rPr>
        <w:t xml:space="preserve">. </w:t>
      </w:r>
      <w:r w:rsidR="003607C8" w:rsidRPr="003607C8">
        <w:rPr>
          <w:sz w:val="28"/>
          <w:szCs w:val="28"/>
        </w:rPr>
        <w:t>Значение показателя определяется в соответствии с отчетом по проведению официальных физкультурных мероприятий и спортивных мероприятий Красносельского муниципального района;</w:t>
      </w:r>
    </w:p>
    <w:p w:rsidR="0072593D" w:rsidRDefault="00526AF6" w:rsidP="000B0A54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26AF6">
        <w:rPr>
          <w:sz w:val="28"/>
          <w:szCs w:val="28"/>
        </w:rPr>
        <w:t xml:space="preserve">13) </w:t>
      </w:r>
      <w:r w:rsidR="000B0A54">
        <w:rPr>
          <w:sz w:val="28"/>
          <w:szCs w:val="28"/>
        </w:rPr>
        <w:t>к</w:t>
      </w:r>
      <w:r w:rsidRPr="00526AF6">
        <w:rPr>
          <w:sz w:val="28"/>
          <w:szCs w:val="28"/>
        </w:rPr>
        <w:t>оличеств</w:t>
      </w:r>
      <w:r>
        <w:rPr>
          <w:sz w:val="28"/>
          <w:szCs w:val="28"/>
        </w:rPr>
        <w:t>о</w:t>
      </w:r>
      <w:r w:rsidRPr="00526AF6">
        <w:rPr>
          <w:sz w:val="28"/>
          <w:szCs w:val="28"/>
        </w:rPr>
        <w:t xml:space="preserve"> квалифицированных кадров в отрасли «Спорт и физическая культура»</w:t>
      </w:r>
      <w:r>
        <w:rPr>
          <w:sz w:val="28"/>
          <w:szCs w:val="28"/>
        </w:rPr>
        <w:t xml:space="preserve">. </w:t>
      </w:r>
      <w:r w:rsidRPr="00526AF6">
        <w:rPr>
          <w:sz w:val="28"/>
          <w:szCs w:val="28"/>
        </w:rPr>
        <w:t>Значение показателя определяется на основании ведомственной отчетности отдела культуры, туризма, спорта и молодежи администрации Красносельского муниципального района</w:t>
      </w:r>
      <w:proofErr w:type="gramStart"/>
      <w:r w:rsidR="003607C8">
        <w:rPr>
          <w:sz w:val="28"/>
          <w:szCs w:val="28"/>
        </w:rPr>
        <w:t>.</w:t>
      </w:r>
      <w:r w:rsidR="003607C8" w:rsidRPr="003607C8">
        <w:rPr>
          <w:sz w:val="28"/>
          <w:szCs w:val="28"/>
        </w:rPr>
        <w:t>З</w:t>
      </w:r>
      <w:proofErr w:type="gramEnd"/>
      <w:r w:rsidR="003607C8" w:rsidRPr="003607C8">
        <w:rPr>
          <w:sz w:val="28"/>
          <w:szCs w:val="28"/>
        </w:rPr>
        <w:t>начение показателя определяется на основании ведомственной отчетности отдела культуры, туризма, спорта и молодежи администрации Красносельского муниципального района;</w:t>
      </w:r>
    </w:p>
    <w:p w:rsidR="0072593D" w:rsidRDefault="00526AF6" w:rsidP="000B0A54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26AF6">
        <w:rPr>
          <w:sz w:val="28"/>
          <w:szCs w:val="28"/>
        </w:rPr>
        <w:t>14)</w:t>
      </w:r>
      <w:r w:rsidR="000B0A54">
        <w:rPr>
          <w:sz w:val="28"/>
          <w:szCs w:val="28"/>
        </w:rPr>
        <w:t xml:space="preserve"> к</w:t>
      </w:r>
      <w:r w:rsidRPr="00526AF6">
        <w:rPr>
          <w:sz w:val="28"/>
          <w:szCs w:val="28"/>
        </w:rPr>
        <w:t>оличеств</w:t>
      </w:r>
      <w:r>
        <w:rPr>
          <w:sz w:val="28"/>
          <w:szCs w:val="28"/>
        </w:rPr>
        <w:t>о</w:t>
      </w:r>
      <w:r w:rsidRPr="00526AF6">
        <w:rPr>
          <w:sz w:val="28"/>
          <w:szCs w:val="28"/>
        </w:rPr>
        <w:t xml:space="preserve"> публикаций в электронных и печатных средствах массовой информации о физической культуре и спорт</w:t>
      </w:r>
      <w:r>
        <w:rPr>
          <w:sz w:val="28"/>
          <w:szCs w:val="28"/>
        </w:rPr>
        <w:t>е (единиц)</w:t>
      </w:r>
      <w:r w:rsidRPr="00526AF6">
        <w:rPr>
          <w:sz w:val="28"/>
          <w:szCs w:val="28"/>
        </w:rPr>
        <w:t xml:space="preserve">; </w:t>
      </w:r>
    </w:p>
    <w:p w:rsidR="0072593D" w:rsidRDefault="000B0A54" w:rsidP="000B0A54">
      <w:pPr>
        <w:pStyle w:val="2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15) к</w:t>
      </w:r>
      <w:r w:rsidR="003E5A7B" w:rsidRPr="003E5A7B">
        <w:rPr>
          <w:sz w:val="28"/>
          <w:szCs w:val="28"/>
        </w:rPr>
        <w:t>оличеств</w:t>
      </w:r>
      <w:r w:rsidR="003E5A7B">
        <w:rPr>
          <w:sz w:val="28"/>
          <w:szCs w:val="28"/>
        </w:rPr>
        <w:t>о</w:t>
      </w:r>
      <w:r w:rsidR="003E5A7B" w:rsidRPr="003E5A7B">
        <w:rPr>
          <w:sz w:val="28"/>
          <w:szCs w:val="28"/>
        </w:rPr>
        <w:t xml:space="preserve"> обновлений информации в разделах сайта администрации Красносельского муниципального района</w:t>
      </w:r>
      <w:r w:rsidR="003E5A7B">
        <w:rPr>
          <w:sz w:val="28"/>
          <w:szCs w:val="28"/>
        </w:rPr>
        <w:t xml:space="preserve"> (единиц). </w:t>
      </w:r>
      <w:r w:rsidR="003E5A7B" w:rsidRPr="003E5A7B">
        <w:rPr>
          <w:sz w:val="28"/>
          <w:szCs w:val="28"/>
        </w:rPr>
        <w:t>Значение показателя определяется в соответствии с мониторингом работы официального сайта администрации Красно</w:t>
      </w:r>
      <w:r>
        <w:rPr>
          <w:sz w:val="28"/>
          <w:szCs w:val="28"/>
        </w:rPr>
        <w:t>сельского муниципального района;</w:t>
      </w:r>
    </w:p>
    <w:p w:rsidR="003F56C3" w:rsidRDefault="00526AF6" w:rsidP="00526AF6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26AF6">
        <w:rPr>
          <w:sz w:val="28"/>
          <w:szCs w:val="28"/>
        </w:rPr>
        <w:t>1</w:t>
      </w:r>
      <w:r w:rsidR="003E5A7B">
        <w:rPr>
          <w:sz w:val="28"/>
          <w:szCs w:val="28"/>
        </w:rPr>
        <w:t>6</w:t>
      </w:r>
      <w:r w:rsidRPr="00526AF6">
        <w:rPr>
          <w:sz w:val="28"/>
          <w:szCs w:val="28"/>
        </w:rPr>
        <w:t>) ежегодное выполнение показателей (индикаторов) Государственной программы на 100%.</w:t>
      </w:r>
      <w:r w:rsidR="00A87B1F" w:rsidRPr="00A87B1F">
        <w:rPr>
          <w:sz w:val="28"/>
          <w:szCs w:val="28"/>
        </w:rPr>
        <w:t>Значение показателя определяется как отношение фактически достигнутого показателя Программы к плановому значению и выраженное в процентах.</w:t>
      </w:r>
    </w:p>
    <w:p w:rsidR="00526AF6" w:rsidRPr="00526AF6" w:rsidRDefault="00526AF6" w:rsidP="00526AF6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3F56C3" w:rsidRDefault="003F56C3" w:rsidP="000B0A54">
      <w:pPr>
        <w:pStyle w:val="2"/>
        <w:shd w:val="clear" w:color="auto" w:fill="auto"/>
        <w:tabs>
          <w:tab w:val="left" w:pos="1029"/>
        </w:tabs>
        <w:spacing w:after="0" w:line="240" w:lineRule="auto"/>
        <w:ind w:firstLine="0"/>
        <w:rPr>
          <w:b/>
          <w:sz w:val="28"/>
          <w:szCs w:val="28"/>
        </w:rPr>
      </w:pPr>
      <w:r w:rsidRPr="003F56C3">
        <w:rPr>
          <w:b/>
          <w:sz w:val="28"/>
          <w:szCs w:val="28"/>
        </w:rPr>
        <w:t>Глава 7. Анализ рисков реализации Программы</w:t>
      </w:r>
    </w:p>
    <w:p w:rsidR="00826661" w:rsidRPr="003F56C3" w:rsidRDefault="00826661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rPr>
          <w:sz w:val="28"/>
          <w:szCs w:val="28"/>
        </w:rPr>
      </w:pP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 xml:space="preserve">Риски, влияющие на достижение цели Программы, идентифицируются </w:t>
      </w:r>
      <w:proofErr w:type="gramStart"/>
      <w:r w:rsidRPr="003F56C3">
        <w:rPr>
          <w:sz w:val="28"/>
          <w:szCs w:val="28"/>
        </w:rPr>
        <w:t>на</w:t>
      </w:r>
      <w:proofErr w:type="gramEnd"/>
      <w:r w:rsidRPr="003F56C3">
        <w:rPr>
          <w:sz w:val="28"/>
          <w:szCs w:val="28"/>
        </w:rPr>
        <w:t xml:space="preserve"> внешние и внутренние.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К внешним рискам относятся события (условия), связанные с изменениями внешней среды, влияющими на достижение цели Программы, и которыми невозможно управлять в рамках реализации подпрограмм.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К внешним рискам, влияющим на достижение цели Программы, относятся: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lastRenderedPageBreak/>
        <w:t xml:space="preserve">1) макроэкономические риски, которые возникают вследствие снижения темпов роста валового внутреннего продукта и уровня инвестиционной активности, а также высокой инфляции, что обуславливает увеличение объема необходимых финансовых средств для реализации мероприятий за счет увеличения стоимости услуг, работ и оборудования;                                                      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2) законодательные риски, которые возникают вследствие несовершенства, отсутствия или изменения правовых актов, а также их несогласованности, что обуславливает неправомерность выполнения мероприятий или нецелевое использование финансовых средств;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3) техногенные и экологические риски, которые возникают вследствие катастроф с медико-социальными последствиями, что обуславливает перераспределение в установленном порядке объема необходимых финансовых средств для реализации мероприятий за счет их направления на ликвидацию последствий катастроф.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 xml:space="preserve">Влияние внешних рисков, указанных в пункте 41 настоящего раздела, на достижение цели Программы и вероятность их возникновения </w:t>
      </w:r>
      <w:proofErr w:type="gramStart"/>
      <w:r w:rsidRPr="003F56C3">
        <w:rPr>
          <w:sz w:val="28"/>
          <w:szCs w:val="28"/>
        </w:rPr>
        <w:t>могут качественно оценены</w:t>
      </w:r>
      <w:proofErr w:type="gramEnd"/>
      <w:r w:rsidRPr="003F56C3">
        <w:rPr>
          <w:sz w:val="28"/>
          <w:szCs w:val="28"/>
        </w:rPr>
        <w:t xml:space="preserve"> как высокие.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Мерами по преодолению негативных последствий внешних рисков, указанных в пункте 41 настоящего раздела, являются: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1) проведение регулярного мониторинга законодательства в сфере реализации Программы;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2) ежеквартальная оценка выполнения ежегодного плана реализации Программы;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3) внесение изменений в Программу, возникающих в следствие воздействия внешних рисков.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К внутренним рискам относятся события (условия), связанные с изменениями в сфере реализации Программы, влияющими на достижение цели Программы, и которыми можно управлять в рамках реализации Программы.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К внутренним рискам, влияющим на достижение цели Программы, относятся: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1) отсутствие опыта программно-целевого управления;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2) недостижение запланированных результатов.</w:t>
      </w:r>
    </w:p>
    <w:p w:rsidR="000B0A54" w:rsidRDefault="003F56C3" w:rsidP="000B0A54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Влияние внутренних рисков, указанных в пункте 46 настоящего раздела, на достижение цели Программы и вероятность их возникновения могут быть качественно оценены как высокие.</w:t>
      </w:r>
    </w:p>
    <w:p w:rsidR="000B0A54" w:rsidRDefault="003F56C3" w:rsidP="000B0A54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Мерами по преодолению негативных последствий внутренних рисков, указанными в пункте 48 настоящего раздела, являются:</w:t>
      </w:r>
    </w:p>
    <w:p w:rsidR="000B0A54" w:rsidRDefault="003F56C3" w:rsidP="000B0A54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1) проведение ежемесячных рабочих совещаний по решению задач текущего выполнения мероприятий;</w:t>
      </w:r>
    </w:p>
    <w:p w:rsidR="000B0A54" w:rsidRDefault="003F56C3" w:rsidP="000B0A54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2) выполнение комплексного плана реализации мероприятий Программы;</w:t>
      </w:r>
    </w:p>
    <w:p w:rsidR="003F56C3" w:rsidRPr="003F56C3" w:rsidRDefault="003F56C3" w:rsidP="000B0A54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3) освещение результатов реализации Программы в СМИ.</w:t>
      </w:r>
    </w:p>
    <w:p w:rsidR="003F56C3" w:rsidRDefault="003F56C3" w:rsidP="003F56C3">
      <w:pPr>
        <w:pStyle w:val="2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0B0A54" w:rsidRPr="003F56C3" w:rsidRDefault="000B0A54" w:rsidP="003F56C3">
      <w:pPr>
        <w:pStyle w:val="2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3F56C3" w:rsidRDefault="003F56C3" w:rsidP="000B0A54">
      <w:pPr>
        <w:pStyle w:val="2"/>
        <w:shd w:val="clear" w:color="auto" w:fill="auto"/>
        <w:tabs>
          <w:tab w:val="left" w:pos="1029"/>
        </w:tabs>
        <w:spacing w:after="0" w:line="240" w:lineRule="auto"/>
        <w:ind w:firstLine="0"/>
        <w:rPr>
          <w:b/>
          <w:sz w:val="28"/>
          <w:szCs w:val="28"/>
        </w:rPr>
      </w:pPr>
      <w:r w:rsidRPr="003F56C3">
        <w:rPr>
          <w:b/>
          <w:sz w:val="28"/>
          <w:szCs w:val="28"/>
        </w:rPr>
        <w:lastRenderedPageBreak/>
        <w:t>Глава 8. Методика оценки эффективности Программы</w:t>
      </w:r>
    </w:p>
    <w:p w:rsidR="00826661" w:rsidRPr="003F56C3" w:rsidRDefault="00826661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rPr>
          <w:sz w:val="28"/>
          <w:szCs w:val="28"/>
        </w:rPr>
      </w:pP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Эффективность реализации Программы в целом оценивается исходя из достижения уровня запланированного значения по каждому из целевых показателей (индикаторов) и оценки уровня полноты использования запланированных на реализацию Программы средств.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Эффективность реализации Программы определяется по каждому году ее реализации.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Обязательным условием оценки эффективности реализации Программы является выполнение запланированных целевых показателей (индикаторов) в установленные сроки.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Общая методика оценки эффективности Программы включает:</w:t>
      </w:r>
    </w:p>
    <w:p w:rsidR="003F56C3" w:rsidRPr="003F56C3" w:rsidRDefault="003F56C3" w:rsidP="00826661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1) расчет степени достижения целевых показателей, которая определяется как среднеарифметическая величина из показателей результативности по каждому целевому показателю: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noProof/>
          <w:sz w:val="28"/>
          <w:szCs w:val="28"/>
          <w:lang w:eastAsia="ru-RU" w:bidi="ar-SA"/>
        </w:rPr>
        <w:drawing>
          <wp:inline distT="0" distB="0" distL="0" distR="0">
            <wp:extent cx="971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6C3" w:rsidRPr="003F56C3" w:rsidRDefault="003F56C3" w:rsidP="00826661">
      <w:pPr>
        <w:pStyle w:val="2"/>
        <w:shd w:val="clear" w:color="auto" w:fill="auto"/>
        <w:tabs>
          <w:tab w:val="left" w:pos="1029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 xml:space="preserve">где: </w:t>
      </w:r>
      <w:proofErr w:type="spellStart"/>
      <w:r w:rsidRPr="003F56C3">
        <w:rPr>
          <w:sz w:val="28"/>
          <w:szCs w:val="28"/>
        </w:rPr>
        <w:t>Rгп</w:t>
      </w:r>
      <w:proofErr w:type="spellEnd"/>
      <w:r w:rsidRPr="003F56C3">
        <w:rPr>
          <w:sz w:val="28"/>
          <w:szCs w:val="28"/>
        </w:rPr>
        <w:t xml:space="preserve"> – степень достижения целевых показателей Программы (результативность); </w:t>
      </w:r>
      <w:proofErr w:type="spellStart"/>
      <w:r w:rsidRPr="003F56C3">
        <w:rPr>
          <w:sz w:val="28"/>
          <w:szCs w:val="28"/>
        </w:rPr>
        <w:t>Ri</w:t>
      </w:r>
      <w:proofErr w:type="spellEnd"/>
      <w:r w:rsidRPr="003F56C3">
        <w:rPr>
          <w:sz w:val="28"/>
          <w:szCs w:val="28"/>
        </w:rPr>
        <w:t xml:space="preserve"> – степень достижения i-го целевого показателя Программы; n – количество показателей Программы;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2) расчет результативности достижения i-го целевого показателя Программы (</w:t>
      </w:r>
      <w:proofErr w:type="spellStart"/>
      <w:r w:rsidRPr="003F56C3">
        <w:rPr>
          <w:sz w:val="28"/>
          <w:szCs w:val="28"/>
        </w:rPr>
        <w:t>Ri</w:t>
      </w:r>
      <w:proofErr w:type="spellEnd"/>
      <w:r w:rsidRPr="003F56C3">
        <w:rPr>
          <w:sz w:val="28"/>
          <w:szCs w:val="28"/>
        </w:rPr>
        <w:t>) производится на основе сопоставления фактических величин с плановыми:</w:t>
      </w:r>
    </w:p>
    <w:p w:rsidR="003F56C3" w:rsidRPr="003F56C3" w:rsidRDefault="003F56C3" w:rsidP="00826661">
      <w:pPr>
        <w:pStyle w:val="2"/>
        <w:shd w:val="clear" w:color="auto" w:fill="auto"/>
        <w:tabs>
          <w:tab w:val="left" w:pos="1029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noProof/>
          <w:sz w:val="28"/>
          <w:szCs w:val="28"/>
          <w:lang w:eastAsia="ru-RU" w:bidi="ar-SA"/>
        </w:rPr>
        <w:drawing>
          <wp:inline distT="0" distB="0" distL="0" distR="0">
            <wp:extent cx="819150" cy="5619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61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3F56C3" w:rsidRPr="003F56C3" w:rsidRDefault="003F56C3" w:rsidP="00826661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 xml:space="preserve">В случае если планируемый результат достижения целевого показателя Программы </w:t>
      </w:r>
      <w:proofErr w:type="spellStart"/>
      <w:r w:rsidRPr="003F56C3">
        <w:rPr>
          <w:sz w:val="28"/>
          <w:szCs w:val="28"/>
        </w:rPr>
        <w:t>Ri</w:t>
      </w:r>
      <w:proofErr w:type="spellEnd"/>
      <w:r w:rsidRPr="003F56C3">
        <w:rPr>
          <w:sz w:val="28"/>
          <w:szCs w:val="28"/>
        </w:rPr>
        <w:t xml:space="preserve"> предполагает уменьшение его базового значения, то расчет результативности достижения i-го целевого показателя Программы </w:t>
      </w:r>
      <w:proofErr w:type="spellStart"/>
      <w:r w:rsidRPr="003F56C3">
        <w:rPr>
          <w:sz w:val="28"/>
          <w:szCs w:val="28"/>
        </w:rPr>
        <w:t>Ri</w:t>
      </w:r>
      <w:proofErr w:type="spellEnd"/>
      <w:r w:rsidRPr="003F56C3">
        <w:rPr>
          <w:sz w:val="28"/>
          <w:szCs w:val="28"/>
        </w:rPr>
        <w:t xml:space="preserve"> производится на основе сопоставления плановых величин с фактическими: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noProof/>
          <w:sz w:val="28"/>
          <w:szCs w:val="28"/>
          <w:lang w:eastAsia="ru-RU" w:bidi="ar-SA"/>
        </w:rPr>
        <w:drawing>
          <wp:inline distT="0" distB="0" distL="0" distR="0">
            <wp:extent cx="838200" cy="5619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61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rStyle w:val="11"/>
          <w:sz w:val="28"/>
          <w:szCs w:val="28"/>
        </w:rPr>
      </w:pPr>
      <w:r w:rsidRPr="003F56C3">
        <w:rPr>
          <w:rStyle w:val="11"/>
          <w:sz w:val="28"/>
          <w:szCs w:val="28"/>
        </w:rPr>
        <w:t>где: - плановое значение i-го целевого показателя Программы в отчетном году;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rStyle w:val="11"/>
          <w:sz w:val="28"/>
          <w:szCs w:val="28"/>
        </w:rPr>
        <w:t>фактическое значение i-го целевого показателя Программы в отчетном году;</w:t>
      </w:r>
    </w:p>
    <w:p w:rsidR="003F56C3" w:rsidRDefault="003F56C3" w:rsidP="00826661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 xml:space="preserve">3) расчет показателя полноты использования средств определяется </w:t>
      </w:r>
      <w:r w:rsidRPr="003F56C3">
        <w:rPr>
          <w:sz w:val="28"/>
          <w:szCs w:val="28"/>
        </w:rPr>
        <w:lastRenderedPageBreak/>
        <w:t xml:space="preserve">соотношением исполнения расходов по Программе в отчетном году с плановыми: </w:t>
      </w:r>
    </w:p>
    <w:p w:rsidR="00826661" w:rsidRPr="003F56C3" w:rsidRDefault="00826661" w:rsidP="00826661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noProof/>
          <w:sz w:val="28"/>
          <w:szCs w:val="28"/>
          <w:lang w:eastAsia="ru-RU" w:bidi="ar-SA"/>
        </w:rPr>
        <w:drawing>
          <wp:inline distT="0" distB="0" distL="0" distR="0">
            <wp:extent cx="923925" cy="5143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14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3F56C3" w:rsidRPr="003F56C3" w:rsidRDefault="003F56C3" w:rsidP="00826661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 xml:space="preserve"> В случае если по итогам проведения конкурсных процедур по реализации мероприятий Программы получена экономия бюджетных средств, то используется следующая формула для расчета показателя полноты использования средств: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noProof/>
          <w:sz w:val="28"/>
          <w:szCs w:val="28"/>
          <w:lang w:eastAsia="ru-RU" w:bidi="ar-SA"/>
        </w:rPr>
        <w:drawing>
          <wp:inline distT="0" distB="0" distL="0" distR="0">
            <wp:extent cx="1257300" cy="51435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14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rStyle w:val="11"/>
          <w:sz w:val="28"/>
          <w:szCs w:val="28"/>
        </w:rPr>
      </w:pPr>
      <w:r w:rsidRPr="003F56C3">
        <w:rPr>
          <w:sz w:val="28"/>
          <w:szCs w:val="28"/>
        </w:rPr>
        <w:t xml:space="preserve">где: </w:t>
      </w:r>
      <w:proofErr w:type="spellStart"/>
      <w:r w:rsidRPr="003F56C3">
        <w:rPr>
          <w:sz w:val="28"/>
          <w:szCs w:val="28"/>
        </w:rPr>
        <w:t>Dгп</w:t>
      </w:r>
      <w:proofErr w:type="spellEnd"/>
      <w:r w:rsidRPr="003F56C3">
        <w:rPr>
          <w:sz w:val="28"/>
          <w:szCs w:val="28"/>
        </w:rPr>
        <w:t xml:space="preserve"> - полнота использования запланированных на реализацию Госпрограммы средств;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rStyle w:val="11"/>
          <w:sz w:val="28"/>
          <w:szCs w:val="28"/>
        </w:rPr>
      </w:pPr>
      <w:r w:rsidRPr="003F56C3">
        <w:rPr>
          <w:rStyle w:val="11"/>
          <w:sz w:val="28"/>
          <w:szCs w:val="28"/>
        </w:rPr>
        <w:t xml:space="preserve"> – исполнение расходов по Программе в отчетном году (рублей);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rStyle w:val="11"/>
          <w:sz w:val="28"/>
          <w:szCs w:val="28"/>
        </w:rPr>
        <w:t xml:space="preserve"> - плановые объемы средств по Программе в отчетном году (рублей);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 xml:space="preserve"> Бэ - экономия бюджетных средств, полученная по итогам проведения конкурсных процедур по реализации мероприятий Программе.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Эффективность реализации Программы (</w:t>
      </w:r>
      <w:proofErr w:type="spellStart"/>
      <w:proofErr w:type="gramStart"/>
      <w:r w:rsidRPr="003F56C3">
        <w:rPr>
          <w:sz w:val="28"/>
          <w:szCs w:val="28"/>
        </w:rPr>
        <w:t>E</w:t>
      </w:r>
      <w:proofErr w:type="gramEnd"/>
      <w:r w:rsidRPr="003F56C3">
        <w:rPr>
          <w:sz w:val="28"/>
          <w:szCs w:val="28"/>
        </w:rPr>
        <w:t>гп</w:t>
      </w:r>
      <w:proofErr w:type="spellEnd"/>
      <w:r w:rsidRPr="003F56C3">
        <w:rPr>
          <w:sz w:val="28"/>
          <w:szCs w:val="28"/>
        </w:rPr>
        <w:t>) определяется на основе сопоставления степени достижения целевых показателей Программы (результативности) и полноты использования запланированных средств: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3F56C3" w:rsidRPr="003F56C3" w:rsidRDefault="003F56C3" w:rsidP="00826661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rPr>
          <w:sz w:val="28"/>
          <w:szCs w:val="28"/>
        </w:rPr>
      </w:pPr>
      <w:proofErr w:type="spellStart"/>
      <w:r w:rsidRPr="003F56C3">
        <w:rPr>
          <w:rStyle w:val="11"/>
          <w:sz w:val="28"/>
          <w:szCs w:val="28"/>
        </w:rPr>
        <w:t>Егп=</w:t>
      </w:r>
      <w:proofErr w:type="spellEnd"/>
      <w:r w:rsidRPr="003F56C3">
        <w:rPr>
          <w:rStyle w:val="11"/>
          <w:sz w:val="28"/>
          <w:szCs w:val="28"/>
          <w:lang w:val="en-US"/>
        </w:rPr>
        <w:t>D</w:t>
      </w:r>
      <w:proofErr w:type="spellStart"/>
      <w:r w:rsidRPr="003F56C3">
        <w:rPr>
          <w:rStyle w:val="11"/>
          <w:sz w:val="28"/>
          <w:szCs w:val="28"/>
        </w:rPr>
        <w:t>гп</w:t>
      </w:r>
      <w:proofErr w:type="spellEnd"/>
      <w:r w:rsidRPr="003F56C3">
        <w:rPr>
          <w:rStyle w:val="11"/>
          <w:sz w:val="28"/>
          <w:szCs w:val="28"/>
        </w:rPr>
        <w:t>×</w:t>
      </w:r>
      <w:r w:rsidRPr="003F56C3">
        <w:rPr>
          <w:rStyle w:val="11"/>
          <w:sz w:val="28"/>
          <w:szCs w:val="28"/>
          <w:lang w:val="en-US"/>
        </w:rPr>
        <w:t>R</w:t>
      </w:r>
      <w:proofErr w:type="spellStart"/>
      <w:r w:rsidRPr="003F56C3">
        <w:rPr>
          <w:rStyle w:val="11"/>
          <w:sz w:val="28"/>
          <w:szCs w:val="28"/>
        </w:rPr>
        <w:t>гп×k</w:t>
      </w:r>
      <w:proofErr w:type="spellEnd"/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rStyle w:val="11"/>
          <w:sz w:val="28"/>
          <w:szCs w:val="28"/>
        </w:rPr>
      </w:pPr>
      <w:r w:rsidRPr="003F56C3">
        <w:rPr>
          <w:sz w:val="28"/>
          <w:szCs w:val="28"/>
        </w:rPr>
        <w:t xml:space="preserve"> где: k - поправочный коэффициент, учитывающий качество планирования и координации реализации Программы, рассчитываемый по формуле: </w:t>
      </w:r>
    </w:p>
    <w:p w:rsidR="003F56C3" w:rsidRPr="003F56C3" w:rsidRDefault="003F56C3" w:rsidP="00826661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rPr>
          <w:sz w:val="28"/>
          <w:szCs w:val="28"/>
        </w:rPr>
      </w:pPr>
      <w:proofErr w:type="spellStart"/>
      <w:r w:rsidRPr="003F56C3">
        <w:rPr>
          <w:rStyle w:val="11"/>
          <w:sz w:val="28"/>
          <w:szCs w:val="28"/>
        </w:rPr>
        <w:t>k|Dгп</w:t>
      </w:r>
      <w:proofErr w:type="spellEnd"/>
      <w:r w:rsidRPr="003F56C3">
        <w:rPr>
          <w:rStyle w:val="11"/>
          <w:sz w:val="28"/>
          <w:szCs w:val="28"/>
        </w:rPr>
        <w:t xml:space="preserve"> -</w:t>
      </w:r>
      <w:proofErr w:type="spellStart"/>
      <w:r w:rsidRPr="003F56C3">
        <w:rPr>
          <w:rStyle w:val="11"/>
          <w:sz w:val="28"/>
          <w:szCs w:val="28"/>
        </w:rPr>
        <w:t>Rгп</w:t>
      </w:r>
      <w:proofErr w:type="spellEnd"/>
      <w:r w:rsidRPr="003F56C3">
        <w:rPr>
          <w:rStyle w:val="11"/>
          <w:sz w:val="28"/>
          <w:szCs w:val="28"/>
        </w:rPr>
        <w:t xml:space="preserve"> |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Значения k представлены в таблице № 1.</w:t>
      </w:r>
    </w:p>
    <w:p w:rsidR="00826661" w:rsidRDefault="00826661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826661" w:rsidRDefault="003F56C3" w:rsidP="000B0A54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Таблица № 1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Значения поправочного коэффициента, учитывающего качество планирования и координации реализации Программы</w:t>
      </w:r>
    </w:p>
    <w:tbl>
      <w:tblPr>
        <w:tblW w:w="0" w:type="auto"/>
        <w:tblInd w:w="108" w:type="dxa"/>
        <w:tblLayout w:type="fixed"/>
        <w:tblLook w:val="0000"/>
      </w:tblPr>
      <w:tblGrid>
        <w:gridCol w:w="4927"/>
        <w:gridCol w:w="5037"/>
      </w:tblGrid>
      <w:tr w:rsidR="003F56C3" w:rsidRPr="003F56C3" w:rsidTr="000B0A54">
        <w:trPr>
          <w:trHeight w:val="790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6C3" w:rsidRPr="003F56C3" w:rsidRDefault="003F56C3" w:rsidP="000B0A54">
            <w:pPr>
              <w:pStyle w:val="2"/>
              <w:shd w:val="clear" w:color="auto" w:fill="auto"/>
              <w:tabs>
                <w:tab w:val="left" w:pos="1029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3F56C3">
              <w:rPr>
                <w:sz w:val="28"/>
                <w:szCs w:val="28"/>
              </w:rPr>
              <w:t>(D - R)</w:t>
            </w:r>
          </w:p>
          <w:p w:rsidR="003F56C3" w:rsidRPr="003F56C3" w:rsidRDefault="003F56C3" w:rsidP="000B0A54">
            <w:pPr>
              <w:pStyle w:val="2"/>
              <w:shd w:val="clear" w:color="auto" w:fill="auto"/>
              <w:tabs>
                <w:tab w:val="left" w:pos="1029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3F56C3">
              <w:rPr>
                <w:sz w:val="28"/>
                <w:szCs w:val="28"/>
              </w:rPr>
              <w:t xml:space="preserve">ГП </w:t>
            </w:r>
            <w:proofErr w:type="spellStart"/>
            <w:r w:rsidRPr="003F56C3">
              <w:rPr>
                <w:sz w:val="28"/>
                <w:szCs w:val="28"/>
              </w:rPr>
              <w:t>ГП</w:t>
            </w:r>
            <w:proofErr w:type="spellEnd"/>
          </w:p>
        </w:tc>
        <w:tc>
          <w:tcPr>
            <w:tcW w:w="5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6C3" w:rsidRPr="003F56C3" w:rsidRDefault="003F56C3" w:rsidP="000B0A54">
            <w:pPr>
              <w:pStyle w:val="2"/>
              <w:shd w:val="clear" w:color="auto" w:fill="auto"/>
              <w:tabs>
                <w:tab w:val="left" w:pos="1029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3F56C3">
              <w:rPr>
                <w:sz w:val="28"/>
                <w:szCs w:val="28"/>
              </w:rPr>
              <w:t>k</w:t>
            </w:r>
          </w:p>
          <w:p w:rsidR="003F56C3" w:rsidRPr="003F56C3" w:rsidRDefault="003F56C3" w:rsidP="000B0A54">
            <w:pPr>
              <w:pStyle w:val="2"/>
              <w:shd w:val="clear" w:color="auto" w:fill="auto"/>
              <w:tabs>
                <w:tab w:val="left" w:pos="1029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3F56C3" w:rsidRPr="003F56C3" w:rsidTr="000B0A54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6C3" w:rsidRPr="003F56C3" w:rsidRDefault="003F56C3" w:rsidP="000B0A54">
            <w:pPr>
              <w:pStyle w:val="2"/>
              <w:shd w:val="clear" w:color="auto" w:fill="auto"/>
              <w:tabs>
                <w:tab w:val="left" w:pos="1029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3F56C3">
              <w:rPr>
                <w:sz w:val="28"/>
                <w:szCs w:val="28"/>
              </w:rPr>
              <w:t>0,00 … 0,10</w:t>
            </w:r>
          </w:p>
        </w:tc>
        <w:tc>
          <w:tcPr>
            <w:tcW w:w="5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6C3" w:rsidRPr="003F56C3" w:rsidRDefault="003F56C3" w:rsidP="000B0A54">
            <w:pPr>
              <w:pStyle w:val="2"/>
              <w:shd w:val="clear" w:color="auto" w:fill="auto"/>
              <w:tabs>
                <w:tab w:val="left" w:pos="1029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3F56C3">
              <w:rPr>
                <w:sz w:val="28"/>
                <w:szCs w:val="28"/>
              </w:rPr>
              <w:t>1,25</w:t>
            </w:r>
          </w:p>
        </w:tc>
      </w:tr>
      <w:tr w:rsidR="003F56C3" w:rsidRPr="003F56C3" w:rsidTr="000B0A54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6C3" w:rsidRPr="003F56C3" w:rsidRDefault="003F56C3" w:rsidP="000B0A54">
            <w:pPr>
              <w:pStyle w:val="2"/>
              <w:shd w:val="clear" w:color="auto" w:fill="auto"/>
              <w:tabs>
                <w:tab w:val="left" w:pos="1029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3F56C3">
              <w:rPr>
                <w:sz w:val="28"/>
                <w:szCs w:val="28"/>
              </w:rPr>
              <w:t>0,11 … 0,20</w:t>
            </w:r>
          </w:p>
        </w:tc>
        <w:tc>
          <w:tcPr>
            <w:tcW w:w="5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6C3" w:rsidRPr="003F56C3" w:rsidRDefault="003F56C3" w:rsidP="000B0A54">
            <w:pPr>
              <w:pStyle w:val="2"/>
              <w:shd w:val="clear" w:color="auto" w:fill="auto"/>
              <w:tabs>
                <w:tab w:val="left" w:pos="1029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3F56C3">
              <w:rPr>
                <w:sz w:val="28"/>
                <w:szCs w:val="28"/>
              </w:rPr>
              <w:t>1,10</w:t>
            </w:r>
          </w:p>
        </w:tc>
      </w:tr>
      <w:tr w:rsidR="003F56C3" w:rsidRPr="003F56C3" w:rsidTr="000B0A54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6C3" w:rsidRPr="003F56C3" w:rsidRDefault="003F56C3" w:rsidP="000B0A54">
            <w:pPr>
              <w:pStyle w:val="2"/>
              <w:shd w:val="clear" w:color="auto" w:fill="auto"/>
              <w:tabs>
                <w:tab w:val="left" w:pos="1029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3F56C3">
              <w:rPr>
                <w:sz w:val="28"/>
                <w:szCs w:val="28"/>
              </w:rPr>
              <w:t>0,21 … 0,25</w:t>
            </w:r>
          </w:p>
        </w:tc>
        <w:tc>
          <w:tcPr>
            <w:tcW w:w="5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6C3" w:rsidRPr="003F56C3" w:rsidRDefault="003F56C3" w:rsidP="000B0A54">
            <w:pPr>
              <w:pStyle w:val="2"/>
              <w:shd w:val="clear" w:color="auto" w:fill="auto"/>
              <w:tabs>
                <w:tab w:val="left" w:pos="1029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3F56C3">
              <w:rPr>
                <w:sz w:val="28"/>
                <w:szCs w:val="28"/>
              </w:rPr>
              <w:t>1,00</w:t>
            </w:r>
          </w:p>
        </w:tc>
      </w:tr>
      <w:tr w:rsidR="003F56C3" w:rsidRPr="003F56C3" w:rsidTr="000B0A54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6C3" w:rsidRPr="003F56C3" w:rsidRDefault="003F56C3" w:rsidP="000B0A54">
            <w:pPr>
              <w:pStyle w:val="2"/>
              <w:shd w:val="clear" w:color="auto" w:fill="auto"/>
              <w:tabs>
                <w:tab w:val="left" w:pos="1029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3F56C3">
              <w:rPr>
                <w:sz w:val="28"/>
                <w:szCs w:val="28"/>
              </w:rPr>
              <w:t>0,26 … 0,35</w:t>
            </w:r>
          </w:p>
        </w:tc>
        <w:tc>
          <w:tcPr>
            <w:tcW w:w="5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6C3" w:rsidRPr="003F56C3" w:rsidRDefault="003F56C3" w:rsidP="000B0A54">
            <w:pPr>
              <w:pStyle w:val="2"/>
              <w:shd w:val="clear" w:color="auto" w:fill="auto"/>
              <w:tabs>
                <w:tab w:val="left" w:pos="1029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3F56C3">
              <w:rPr>
                <w:sz w:val="28"/>
                <w:szCs w:val="28"/>
              </w:rPr>
              <w:t>0,90</w:t>
            </w:r>
          </w:p>
        </w:tc>
      </w:tr>
      <w:tr w:rsidR="003F56C3" w:rsidRPr="003F56C3" w:rsidTr="000B0A54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6C3" w:rsidRPr="003F56C3" w:rsidRDefault="003F56C3" w:rsidP="000B0A54">
            <w:pPr>
              <w:pStyle w:val="2"/>
              <w:shd w:val="clear" w:color="auto" w:fill="auto"/>
              <w:tabs>
                <w:tab w:val="left" w:pos="1029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3F56C3">
              <w:rPr>
                <w:sz w:val="28"/>
                <w:szCs w:val="28"/>
              </w:rPr>
              <w:t>Свыше 0,35</w:t>
            </w:r>
          </w:p>
        </w:tc>
        <w:tc>
          <w:tcPr>
            <w:tcW w:w="5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6C3" w:rsidRPr="003F56C3" w:rsidRDefault="003F56C3" w:rsidP="000B0A54">
            <w:pPr>
              <w:pStyle w:val="2"/>
              <w:shd w:val="clear" w:color="auto" w:fill="auto"/>
              <w:tabs>
                <w:tab w:val="left" w:pos="1029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3F56C3">
              <w:rPr>
                <w:sz w:val="28"/>
                <w:szCs w:val="28"/>
              </w:rPr>
              <w:t>0,75</w:t>
            </w:r>
          </w:p>
        </w:tc>
      </w:tr>
    </w:tbl>
    <w:p w:rsidR="000B0A54" w:rsidRDefault="000B0A54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lastRenderedPageBreak/>
        <w:t>По результатам итоговой оценки эффективности Программа признается: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1) высокоэффективной;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2) эффективной;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3) имеет удовлетворительную эффективность;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4) неэффективной.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Вывод об эффективности (неэффективности) Программы определяется на основании критериев, представленных в таблице № 2.</w:t>
      </w:r>
    </w:p>
    <w:p w:rsidR="00826661" w:rsidRDefault="00826661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826661" w:rsidRDefault="003F56C3" w:rsidP="000B0A54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Таблица № 2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Критерии эффективности (неэффективности) Программы</w:t>
      </w:r>
    </w:p>
    <w:tbl>
      <w:tblPr>
        <w:tblW w:w="0" w:type="auto"/>
        <w:tblInd w:w="108" w:type="dxa"/>
        <w:tblLayout w:type="fixed"/>
        <w:tblLook w:val="0000"/>
      </w:tblPr>
      <w:tblGrid>
        <w:gridCol w:w="4927"/>
        <w:gridCol w:w="5037"/>
      </w:tblGrid>
      <w:tr w:rsidR="003F56C3" w:rsidRPr="003F56C3" w:rsidTr="000B0A54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6C3" w:rsidRPr="003F56C3" w:rsidRDefault="003F56C3" w:rsidP="000B0A54">
            <w:pPr>
              <w:pStyle w:val="2"/>
              <w:shd w:val="clear" w:color="auto" w:fill="auto"/>
              <w:tabs>
                <w:tab w:val="left" w:pos="1029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3F56C3">
              <w:rPr>
                <w:sz w:val="28"/>
                <w:szCs w:val="28"/>
              </w:rPr>
              <w:t>Вывод об эффективности (неэффективности) Программы</w:t>
            </w:r>
          </w:p>
        </w:tc>
        <w:tc>
          <w:tcPr>
            <w:tcW w:w="5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6C3" w:rsidRPr="003F56C3" w:rsidRDefault="003F56C3" w:rsidP="000B0A54">
            <w:pPr>
              <w:pStyle w:val="2"/>
              <w:shd w:val="clear" w:color="auto" w:fill="auto"/>
              <w:tabs>
                <w:tab w:val="left" w:pos="1029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3F56C3">
              <w:rPr>
                <w:sz w:val="28"/>
                <w:szCs w:val="28"/>
              </w:rPr>
              <w:t>Значение критерия</w:t>
            </w:r>
          </w:p>
        </w:tc>
      </w:tr>
      <w:tr w:rsidR="003F56C3" w:rsidRPr="003F56C3" w:rsidTr="000B0A54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6C3" w:rsidRPr="003F56C3" w:rsidRDefault="003F56C3" w:rsidP="000B0A54">
            <w:pPr>
              <w:pStyle w:val="2"/>
              <w:shd w:val="clear" w:color="auto" w:fill="auto"/>
              <w:tabs>
                <w:tab w:val="left" w:pos="1029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3F56C3">
              <w:rPr>
                <w:sz w:val="28"/>
                <w:szCs w:val="28"/>
              </w:rPr>
              <w:t>Неэффективная</w:t>
            </w:r>
          </w:p>
        </w:tc>
        <w:tc>
          <w:tcPr>
            <w:tcW w:w="5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6C3" w:rsidRPr="003F56C3" w:rsidRDefault="003F56C3" w:rsidP="000B0A54">
            <w:pPr>
              <w:pStyle w:val="2"/>
              <w:shd w:val="clear" w:color="auto" w:fill="auto"/>
              <w:tabs>
                <w:tab w:val="left" w:pos="1029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3F56C3">
              <w:rPr>
                <w:sz w:val="28"/>
                <w:szCs w:val="28"/>
              </w:rPr>
              <w:t>Менее 0,40</w:t>
            </w:r>
          </w:p>
        </w:tc>
      </w:tr>
      <w:tr w:rsidR="003F56C3" w:rsidRPr="003F56C3" w:rsidTr="000B0A54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6C3" w:rsidRPr="003F56C3" w:rsidRDefault="003F56C3" w:rsidP="000B0A54">
            <w:pPr>
              <w:pStyle w:val="2"/>
              <w:shd w:val="clear" w:color="auto" w:fill="auto"/>
              <w:tabs>
                <w:tab w:val="left" w:pos="1029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3F56C3">
              <w:rPr>
                <w:sz w:val="28"/>
                <w:szCs w:val="28"/>
              </w:rPr>
              <w:t>Уровень эффективности удовлетворительный</w:t>
            </w:r>
          </w:p>
        </w:tc>
        <w:tc>
          <w:tcPr>
            <w:tcW w:w="5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6C3" w:rsidRPr="003F56C3" w:rsidRDefault="003F56C3" w:rsidP="000B0A54">
            <w:pPr>
              <w:pStyle w:val="2"/>
              <w:shd w:val="clear" w:color="auto" w:fill="auto"/>
              <w:tabs>
                <w:tab w:val="left" w:pos="1029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3F56C3">
              <w:rPr>
                <w:sz w:val="28"/>
                <w:szCs w:val="28"/>
              </w:rPr>
              <w:t>0,40 … 0,79</w:t>
            </w:r>
          </w:p>
        </w:tc>
      </w:tr>
      <w:tr w:rsidR="003F56C3" w:rsidRPr="003F56C3" w:rsidTr="000B0A54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6C3" w:rsidRPr="003F56C3" w:rsidRDefault="003F56C3" w:rsidP="000B0A54">
            <w:pPr>
              <w:pStyle w:val="2"/>
              <w:shd w:val="clear" w:color="auto" w:fill="auto"/>
              <w:tabs>
                <w:tab w:val="left" w:pos="1029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3F56C3">
              <w:rPr>
                <w:sz w:val="28"/>
                <w:szCs w:val="28"/>
              </w:rPr>
              <w:t>Эффективная</w:t>
            </w:r>
          </w:p>
        </w:tc>
        <w:tc>
          <w:tcPr>
            <w:tcW w:w="5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6C3" w:rsidRPr="003F56C3" w:rsidRDefault="003F56C3" w:rsidP="000B0A54">
            <w:pPr>
              <w:pStyle w:val="2"/>
              <w:shd w:val="clear" w:color="auto" w:fill="auto"/>
              <w:tabs>
                <w:tab w:val="left" w:pos="1029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3F56C3">
              <w:rPr>
                <w:sz w:val="28"/>
                <w:szCs w:val="28"/>
              </w:rPr>
              <w:t>0,80 … 0,95</w:t>
            </w:r>
          </w:p>
        </w:tc>
      </w:tr>
      <w:tr w:rsidR="003F56C3" w:rsidRPr="003F56C3" w:rsidTr="000B0A54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56C3" w:rsidRPr="003F56C3" w:rsidRDefault="003F56C3" w:rsidP="000B0A54">
            <w:pPr>
              <w:pStyle w:val="2"/>
              <w:shd w:val="clear" w:color="auto" w:fill="auto"/>
              <w:tabs>
                <w:tab w:val="left" w:pos="1029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3F56C3">
              <w:rPr>
                <w:sz w:val="28"/>
                <w:szCs w:val="28"/>
              </w:rPr>
              <w:t>Высокоэффективная</w:t>
            </w:r>
          </w:p>
        </w:tc>
        <w:tc>
          <w:tcPr>
            <w:tcW w:w="5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6C3" w:rsidRPr="003F56C3" w:rsidRDefault="003F56C3" w:rsidP="000B0A54">
            <w:pPr>
              <w:pStyle w:val="2"/>
              <w:shd w:val="clear" w:color="auto" w:fill="auto"/>
              <w:tabs>
                <w:tab w:val="left" w:pos="1029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3F56C3">
              <w:rPr>
                <w:sz w:val="28"/>
                <w:szCs w:val="28"/>
              </w:rPr>
              <w:t>0,95 … 1,0</w:t>
            </w:r>
          </w:p>
        </w:tc>
      </w:tr>
    </w:tbl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Инструментами контроля эффективности и результативности Программы являются ежегодные отчеты.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56C3">
        <w:rPr>
          <w:sz w:val="28"/>
          <w:szCs w:val="28"/>
        </w:rPr>
        <w:t>Оценка эффективности реализации Программы проводится в целом по Программе.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3F56C3" w:rsidRDefault="003F56C3" w:rsidP="003F56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3F56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56C3" w:rsidRPr="003F56C3" w:rsidRDefault="003F56C3" w:rsidP="003F56C3">
      <w:pPr>
        <w:tabs>
          <w:tab w:val="left" w:pos="102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56C3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3F56C3" w:rsidRPr="003F56C3" w:rsidRDefault="003F56C3" w:rsidP="003F56C3">
      <w:pPr>
        <w:tabs>
          <w:tab w:val="left" w:pos="1029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56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к муниципальной программе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0"/>
        <w:jc w:val="right"/>
        <w:rPr>
          <w:sz w:val="28"/>
          <w:szCs w:val="28"/>
        </w:rPr>
      </w:pPr>
      <w:r w:rsidRPr="003F56C3">
        <w:rPr>
          <w:sz w:val="28"/>
          <w:szCs w:val="28"/>
        </w:rPr>
        <w:t xml:space="preserve">                                                                                                                                     «Развитие физической культуры и спорта</w:t>
      </w:r>
    </w:p>
    <w:p w:rsidR="003F56C3" w:rsidRPr="003F56C3" w:rsidRDefault="003F56C3" w:rsidP="003F56C3">
      <w:pPr>
        <w:pStyle w:val="2"/>
        <w:shd w:val="clear" w:color="auto" w:fill="auto"/>
        <w:tabs>
          <w:tab w:val="left" w:pos="1029"/>
        </w:tabs>
        <w:spacing w:after="0" w:line="240" w:lineRule="auto"/>
        <w:ind w:firstLine="0"/>
        <w:jc w:val="right"/>
        <w:rPr>
          <w:sz w:val="28"/>
          <w:szCs w:val="28"/>
        </w:rPr>
      </w:pPr>
      <w:r w:rsidRPr="003F56C3">
        <w:rPr>
          <w:sz w:val="28"/>
          <w:szCs w:val="28"/>
        </w:rPr>
        <w:t xml:space="preserve">                                                                                                                                     в Красносельском муниципальном районе»                                                                                      </w:t>
      </w:r>
    </w:p>
    <w:p w:rsidR="003F56C3" w:rsidRDefault="003F56C3" w:rsidP="003F56C3">
      <w:pPr>
        <w:pStyle w:val="2"/>
        <w:shd w:val="clear" w:color="auto" w:fill="auto"/>
        <w:tabs>
          <w:tab w:val="left" w:pos="1029"/>
        </w:tabs>
        <w:spacing w:after="0"/>
        <w:ind w:right="20" w:firstLine="700"/>
        <w:jc w:val="both"/>
        <w:rPr>
          <w:sz w:val="28"/>
          <w:szCs w:val="28"/>
        </w:rPr>
      </w:pPr>
    </w:p>
    <w:p w:rsidR="00826661" w:rsidRPr="000B0A54" w:rsidRDefault="003F56C3" w:rsidP="000B0A54">
      <w:pPr>
        <w:pStyle w:val="2"/>
        <w:shd w:val="clear" w:color="auto" w:fill="auto"/>
        <w:spacing w:after="0" w:line="240" w:lineRule="auto"/>
        <w:ind w:firstLine="0"/>
        <w:rPr>
          <w:b/>
          <w:sz w:val="28"/>
          <w:szCs w:val="28"/>
        </w:rPr>
      </w:pPr>
      <w:r w:rsidRPr="000B0A54">
        <w:rPr>
          <w:b/>
          <w:sz w:val="28"/>
          <w:szCs w:val="28"/>
        </w:rPr>
        <w:t>Целевые индикаторы и показатели эффективности реализации муниципальной программы</w:t>
      </w:r>
    </w:p>
    <w:p w:rsidR="003F56C3" w:rsidRPr="000B0A54" w:rsidRDefault="003F56C3" w:rsidP="000B0A54">
      <w:pPr>
        <w:pStyle w:val="2"/>
        <w:shd w:val="clear" w:color="auto" w:fill="auto"/>
        <w:spacing w:after="0" w:line="240" w:lineRule="auto"/>
        <w:ind w:firstLine="0"/>
        <w:rPr>
          <w:b/>
          <w:sz w:val="28"/>
          <w:szCs w:val="28"/>
        </w:rPr>
      </w:pPr>
      <w:r w:rsidRPr="000B0A54">
        <w:rPr>
          <w:b/>
          <w:sz w:val="28"/>
          <w:szCs w:val="28"/>
        </w:rPr>
        <w:t xml:space="preserve"> «Развитие физической культуры и спорта в Красносельском муниципальном районе» </w:t>
      </w:r>
    </w:p>
    <w:p w:rsidR="00826661" w:rsidRDefault="00826661" w:rsidP="00826661">
      <w:pPr>
        <w:pStyle w:val="2"/>
        <w:shd w:val="clear" w:color="auto" w:fill="auto"/>
        <w:spacing w:after="0" w:line="317" w:lineRule="exact"/>
        <w:ind w:firstLine="0"/>
      </w:pPr>
    </w:p>
    <w:tbl>
      <w:tblPr>
        <w:tblW w:w="15900" w:type="dxa"/>
        <w:tblInd w:w="-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7"/>
        <w:gridCol w:w="3742"/>
        <w:gridCol w:w="1276"/>
        <w:gridCol w:w="1134"/>
        <w:gridCol w:w="1134"/>
        <w:gridCol w:w="1134"/>
        <w:gridCol w:w="1220"/>
        <w:gridCol w:w="1138"/>
        <w:gridCol w:w="1139"/>
        <w:gridCol w:w="1138"/>
        <w:gridCol w:w="1139"/>
        <w:gridCol w:w="1139"/>
      </w:tblGrid>
      <w:tr w:rsidR="007D660B" w:rsidRPr="000B0A54" w:rsidTr="00FB5DD6">
        <w:trPr>
          <w:trHeight w:val="136"/>
        </w:trPr>
        <w:tc>
          <w:tcPr>
            <w:tcW w:w="567" w:type="dxa"/>
            <w:shd w:val="clear" w:color="auto" w:fill="auto"/>
            <w:vAlign w:val="center"/>
          </w:tcPr>
          <w:p w:rsidR="007D660B" w:rsidRPr="000B0A54" w:rsidRDefault="007D660B" w:rsidP="000B0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0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B0A5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B0A5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742" w:type="dxa"/>
            <w:shd w:val="clear" w:color="auto" w:fill="auto"/>
            <w:vAlign w:val="center"/>
          </w:tcPr>
          <w:p w:rsidR="007D660B" w:rsidRPr="000B0A54" w:rsidRDefault="007D660B" w:rsidP="000B0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0A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660B" w:rsidRPr="000B0A54" w:rsidRDefault="007D660B" w:rsidP="000B0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0A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2015 год (базовый)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660B" w:rsidRPr="000B0A54" w:rsidRDefault="007D660B" w:rsidP="000B0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0A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660B" w:rsidRPr="000B0A54" w:rsidRDefault="007D660B" w:rsidP="000B0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0A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660B" w:rsidRPr="000B0A54" w:rsidRDefault="007D660B" w:rsidP="000B0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0A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D660B" w:rsidRPr="000B0A54" w:rsidRDefault="007D660B" w:rsidP="000B0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0A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2019 год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7D660B" w:rsidRPr="000B0A54" w:rsidRDefault="007D660B" w:rsidP="000B0A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A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7D660B" w:rsidRPr="000B0A54" w:rsidRDefault="007D660B" w:rsidP="000B0A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A54"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7D660B" w:rsidRPr="000B0A54" w:rsidRDefault="007D660B" w:rsidP="000B0A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A54">
              <w:rPr>
                <w:rFonts w:ascii="Times New Roman" w:hAnsi="Times New Roman" w:cs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7D660B" w:rsidRPr="000B0A54" w:rsidRDefault="007D660B" w:rsidP="000B0A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A54">
              <w:rPr>
                <w:rFonts w:ascii="Times New Roman" w:hAnsi="Times New Roman" w:cs="Times New Roman"/>
                <w:b/>
                <w:sz w:val="24"/>
                <w:szCs w:val="24"/>
              </w:rPr>
              <w:t>2023 год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7D660B" w:rsidRPr="000B0A54" w:rsidRDefault="007D660B" w:rsidP="000B0A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A54">
              <w:rPr>
                <w:rFonts w:ascii="Times New Roman" w:hAnsi="Times New Roman" w:cs="Times New Roman"/>
                <w:b/>
                <w:sz w:val="24"/>
                <w:szCs w:val="24"/>
              </w:rPr>
              <w:t>2024 год</w:t>
            </w:r>
          </w:p>
        </w:tc>
      </w:tr>
      <w:tr w:rsidR="007D660B" w:rsidTr="00FB5DD6">
        <w:trPr>
          <w:trHeight w:val="136"/>
        </w:trPr>
        <w:tc>
          <w:tcPr>
            <w:tcW w:w="567" w:type="dxa"/>
            <w:shd w:val="clear" w:color="auto" w:fill="auto"/>
          </w:tcPr>
          <w:p w:rsidR="007D660B" w:rsidRDefault="007D660B" w:rsidP="000B0A54">
            <w:pPr>
              <w:pStyle w:val="a4"/>
              <w:jc w:val="center"/>
              <w:rPr>
                <w:rFonts w:eastAsia="Times New Roman" w:cs="Times New Roman"/>
                <w:shd w:val="clear" w:color="auto" w:fill="FFFFFF"/>
              </w:rPr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3742" w:type="dxa"/>
            <w:shd w:val="clear" w:color="auto" w:fill="auto"/>
          </w:tcPr>
          <w:p w:rsidR="007D660B" w:rsidRDefault="00DC54C9" w:rsidP="00D9573A">
            <w:pPr>
              <w:pStyle w:val="a4"/>
              <w:jc w:val="both"/>
              <w:rPr>
                <w:rFonts w:eastAsia="Times New Roman" w:cs="Times New Roman"/>
              </w:rPr>
            </w:pPr>
            <w:r w:rsidRPr="00DC54C9">
              <w:rPr>
                <w:rFonts w:eastAsia="Times New Roman" w:cs="Times New Roman"/>
              </w:rPr>
              <w:t>Доля населения, систематически занимающегося физической культурой и спортом, в общей численности населения в возрасте от 3 лет до 79 лет (%)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660B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660B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660B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660B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7D660B" w:rsidRDefault="003027FA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29,5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7D660B" w:rsidRDefault="003027FA" w:rsidP="000B0A54">
            <w:pPr>
              <w:pStyle w:val="a4"/>
              <w:jc w:val="center"/>
            </w:pPr>
            <w:r>
              <w:rPr>
                <w:rFonts w:eastAsia="Times New Roman" w:cs="Times New Roman"/>
              </w:rPr>
              <w:t>33,5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042667" w:rsidRDefault="003027FA" w:rsidP="000B0A54">
            <w:pPr>
              <w:pStyle w:val="a4"/>
              <w:jc w:val="center"/>
            </w:pPr>
            <w:r>
              <w:t>39,5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7D660B" w:rsidRDefault="00660AD5" w:rsidP="000B0A54">
            <w:pPr>
              <w:pStyle w:val="a4"/>
              <w:jc w:val="center"/>
            </w:pPr>
            <w:r>
              <w:t>46,9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7D660B" w:rsidRDefault="003027FA" w:rsidP="000B0A54">
            <w:pPr>
              <w:pStyle w:val="a4"/>
              <w:jc w:val="center"/>
            </w:pPr>
            <w:r>
              <w:t>51,5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7D660B" w:rsidRDefault="003027FA" w:rsidP="000B0A54">
            <w:pPr>
              <w:pStyle w:val="a4"/>
              <w:jc w:val="center"/>
            </w:pPr>
            <w:r>
              <w:t>57,2</w:t>
            </w:r>
          </w:p>
        </w:tc>
      </w:tr>
      <w:tr w:rsidR="00C22880" w:rsidTr="00FB5DD6">
        <w:trPr>
          <w:trHeight w:val="136"/>
        </w:trPr>
        <w:tc>
          <w:tcPr>
            <w:tcW w:w="567" w:type="dxa"/>
            <w:shd w:val="clear" w:color="auto" w:fill="auto"/>
          </w:tcPr>
          <w:p w:rsidR="00C22880" w:rsidRDefault="00556439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3742" w:type="dxa"/>
            <w:shd w:val="clear" w:color="auto" w:fill="auto"/>
          </w:tcPr>
          <w:p w:rsidR="00C22880" w:rsidRPr="00DC54C9" w:rsidRDefault="00C22880" w:rsidP="00C22880">
            <w:pPr>
              <w:pStyle w:val="a4"/>
              <w:jc w:val="both"/>
              <w:rPr>
                <w:rFonts w:eastAsia="Times New Roman" w:cs="Times New Roman"/>
              </w:rPr>
            </w:pPr>
            <w:r w:rsidRPr="00C22880">
              <w:rPr>
                <w:rFonts w:eastAsia="Times New Roman" w:cs="Times New Roman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 (%)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2880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2880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2880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2880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C22880" w:rsidRDefault="00E877C3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73,7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C22880" w:rsidRPr="00C22880" w:rsidRDefault="00C22880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2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22880" w:rsidRPr="00C22880" w:rsidRDefault="00C22880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2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78,7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C22880" w:rsidRPr="00C22880" w:rsidRDefault="00C22880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2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22880" w:rsidRPr="00C22880" w:rsidRDefault="00C22880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2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22880" w:rsidRPr="00C22880" w:rsidRDefault="00C22880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28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84,5</w:t>
            </w:r>
          </w:p>
        </w:tc>
      </w:tr>
      <w:tr w:rsidR="00C22880" w:rsidTr="00FB5DD6">
        <w:trPr>
          <w:trHeight w:val="136"/>
        </w:trPr>
        <w:tc>
          <w:tcPr>
            <w:tcW w:w="567" w:type="dxa"/>
            <w:shd w:val="clear" w:color="auto" w:fill="auto"/>
          </w:tcPr>
          <w:p w:rsidR="00C22880" w:rsidRDefault="00556439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</w:t>
            </w:r>
          </w:p>
        </w:tc>
        <w:tc>
          <w:tcPr>
            <w:tcW w:w="3742" w:type="dxa"/>
            <w:shd w:val="clear" w:color="auto" w:fill="auto"/>
          </w:tcPr>
          <w:p w:rsidR="00C22880" w:rsidRPr="00DC54C9" w:rsidRDefault="00C22880" w:rsidP="00C22880">
            <w:pPr>
              <w:pStyle w:val="a4"/>
              <w:jc w:val="both"/>
              <w:rPr>
                <w:rFonts w:eastAsia="Times New Roman" w:cs="Times New Roman"/>
              </w:rPr>
            </w:pPr>
            <w:r w:rsidRPr="00C22880">
              <w:rPr>
                <w:rFonts w:eastAsia="Times New Roman" w:cs="Times New Roman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 (%)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2880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2880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2880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2880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C22880" w:rsidRDefault="00E877C3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12,4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C22880" w:rsidRPr="005765C4" w:rsidRDefault="00C22880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5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20,9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22880" w:rsidRPr="005765C4" w:rsidRDefault="00C22880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5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29,4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C22880" w:rsidRPr="005765C4" w:rsidRDefault="00C22880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5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37,9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22880" w:rsidRPr="005765C4" w:rsidRDefault="00C22880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5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46,4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22880" w:rsidRPr="005765C4" w:rsidRDefault="00C22880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5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C22880" w:rsidTr="00FB5DD6">
        <w:trPr>
          <w:trHeight w:val="136"/>
        </w:trPr>
        <w:tc>
          <w:tcPr>
            <w:tcW w:w="567" w:type="dxa"/>
            <w:shd w:val="clear" w:color="auto" w:fill="auto"/>
          </w:tcPr>
          <w:p w:rsidR="00C22880" w:rsidRDefault="00556439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</w:t>
            </w:r>
          </w:p>
        </w:tc>
        <w:tc>
          <w:tcPr>
            <w:tcW w:w="3742" w:type="dxa"/>
            <w:shd w:val="clear" w:color="auto" w:fill="auto"/>
          </w:tcPr>
          <w:p w:rsidR="00C22880" w:rsidRPr="00DC54C9" w:rsidRDefault="00C22880" w:rsidP="00C22880">
            <w:pPr>
              <w:pStyle w:val="a4"/>
              <w:jc w:val="both"/>
              <w:rPr>
                <w:rFonts w:eastAsia="Times New Roman" w:cs="Times New Roman"/>
              </w:rPr>
            </w:pPr>
            <w:r w:rsidRPr="00C22880">
              <w:rPr>
                <w:rFonts w:eastAsia="Times New Roman" w:cs="Times New Roman"/>
              </w:rPr>
              <w:t xml:space="preserve">Доля граждан старшего возраста (женщины: 55-79 лет; мужчины: 60-79 лет), систематически </w:t>
            </w:r>
            <w:r w:rsidRPr="00C22880">
              <w:rPr>
                <w:rFonts w:eastAsia="Times New Roman" w:cs="Times New Roman"/>
              </w:rPr>
              <w:lastRenderedPageBreak/>
              <w:t>занимающихся физической культурой и спортом в общей численности граждан старшего возраста (%)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2880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2880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2880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2880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C22880" w:rsidRDefault="00E877C3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5,5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C22880" w:rsidRPr="005765C4" w:rsidRDefault="00C22880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5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22880" w:rsidRPr="005765C4" w:rsidRDefault="00C22880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5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C22880" w:rsidRPr="005765C4" w:rsidRDefault="00C22880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5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22880" w:rsidRPr="005765C4" w:rsidRDefault="00C22880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5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22880" w:rsidRPr="005765C4" w:rsidRDefault="00C22880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5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C22880" w:rsidTr="00FB5DD6">
        <w:trPr>
          <w:trHeight w:val="136"/>
        </w:trPr>
        <w:tc>
          <w:tcPr>
            <w:tcW w:w="567" w:type="dxa"/>
            <w:shd w:val="clear" w:color="auto" w:fill="auto"/>
          </w:tcPr>
          <w:p w:rsidR="00C22880" w:rsidRDefault="00556439" w:rsidP="000B0A54">
            <w:pPr>
              <w:pStyle w:val="a4"/>
              <w:jc w:val="center"/>
              <w:rPr>
                <w:rFonts w:eastAsia="Times New Roman" w:cs="Times New Roman"/>
                <w:shd w:val="clear" w:color="auto" w:fill="FFFFFF"/>
              </w:rPr>
            </w:pPr>
            <w:r>
              <w:rPr>
                <w:rFonts w:eastAsia="Times New Roman" w:cs="Times New Roman"/>
              </w:rPr>
              <w:lastRenderedPageBreak/>
              <w:t>5</w:t>
            </w:r>
          </w:p>
        </w:tc>
        <w:tc>
          <w:tcPr>
            <w:tcW w:w="3742" w:type="dxa"/>
            <w:shd w:val="clear" w:color="auto" w:fill="auto"/>
          </w:tcPr>
          <w:p w:rsidR="00C22880" w:rsidRDefault="00C22880" w:rsidP="00C22880">
            <w:pPr>
              <w:pStyle w:val="a4"/>
              <w:jc w:val="both"/>
              <w:rPr>
                <w:rFonts w:eastAsia="Times New Roman" w:cs="Times New Roman"/>
              </w:rPr>
            </w:pPr>
            <w:r w:rsidRPr="00DC54C9">
              <w:rPr>
                <w:rFonts w:eastAsia="Times New Roman" w:cs="Times New Roman"/>
              </w:rPr>
              <w:t>Доля населения Костромской области, систематически занимающегося физической культурой и спортом по месту работы, в общей численности населения Костромской области, занятого в экономике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2880" w:rsidRDefault="00C22880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2880" w:rsidRDefault="00C22880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2880" w:rsidRDefault="00C22880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2880" w:rsidRDefault="00C22880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15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C22880" w:rsidRDefault="00C22880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18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C22880" w:rsidRDefault="00C22880" w:rsidP="000B0A54">
            <w:pPr>
              <w:pStyle w:val="a4"/>
              <w:jc w:val="center"/>
            </w:pPr>
            <w:r>
              <w:t>30,9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22880" w:rsidRDefault="00C22880" w:rsidP="000B0A54">
            <w:pPr>
              <w:pStyle w:val="a4"/>
              <w:jc w:val="center"/>
            </w:pPr>
            <w:r>
              <w:t>31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C22880" w:rsidRDefault="00C22880" w:rsidP="000B0A54">
            <w:pPr>
              <w:pStyle w:val="a4"/>
              <w:jc w:val="center"/>
            </w:pPr>
            <w:r>
              <w:t>31,1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22880" w:rsidRDefault="00C22880" w:rsidP="000B0A54">
            <w:pPr>
              <w:pStyle w:val="a4"/>
              <w:jc w:val="center"/>
            </w:pPr>
            <w:r>
              <w:t>31,2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22880" w:rsidRDefault="00C22880" w:rsidP="000B0A54">
            <w:pPr>
              <w:pStyle w:val="a4"/>
              <w:jc w:val="center"/>
            </w:pPr>
            <w:r>
              <w:t>31,3</w:t>
            </w:r>
          </w:p>
        </w:tc>
      </w:tr>
      <w:tr w:rsidR="00C22880" w:rsidTr="00FB5DD6">
        <w:trPr>
          <w:trHeight w:val="136"/>
        </w:trPr>
        <w:tc>
          <w:tcPr>
            <w:tcW w:w="567" w:type="dxa"/>
            <w:shd w:val="clear" w:color="auto" w:fill="auto"/>
          </w:tcPr>
          <w:p w:rsidR="00C22880" w:rsidRDefault="00556439" w:rsidP="000B0A54">
            <w:pPr>
              <w:pStyle w:val="a4"/>
              <w:jc w:val="center"/>
              <w:rPr>
                <w:rFonts w:eastAsia="Times New Roman" w:cs="Times New Roman"/>
                <w:shd w:val="clear" w:color="auto" w:fill="FFFFFF"/>
              </w:rPr>
            </w:pPr>
            <w:r>
              <w:rPr>
                <w:rFonts w:eastAsia="Times New Roman" w:cs="Times New Roman"/>
              </w:rPr>
              <w:t>6</w:t>
            </w:r>
          </w:p>
        </w:tc>
        <w:tc>
          <w:tcPr>
            <w:tcW w:w="3742" w:type="dxa"/>
            <w:shd w:val="clear" w:color="auto" w:fill="auto"/>
          </w:tcPr>
          <w:p w:rsidR="00C22880" w:rsidRDefault="00C22880" w:rsidP="00C22880">
            <w:pPr>
              <w:pStyle w:val="a4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shd w:val="clear" w:color="auto" w:fill="FFFFFF"/>
              </w:rPr>
              <w:t>Доля</w:t>
            </w:r>
            <w:r>
              <w:rPr>
                <w:rFonts w:eastAsia="Times New Roman" w:cs="Times New Roman"/>
              </w:rPr>
              <w:t xml:space="preserve"> учащихся и студентов Красносельского района, систематически занимающихся физической культурой и спортом, в общей численности учащихся и студентов (%)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2880" w:rsidRDefault="00C22880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2880" w:rsidRDefault="00C22880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2880" w:rsidRDefault="00C22880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2880" w:rsidRDefault="00C22880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72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C22880" w:rsidRDefault="00C22880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76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C22880" w:rsidRDefault="00C22880" w:rsidP="000B0A54">
            <w:pPr>
              <w:pStyle w:val="a4"/>
              <w:jc w:val="center"/>
            </w:pPr>
            <w:r>
              <w:rPr>
                <w:rFonts w:eastAsia="Times New Roman" w:cs="Times New Roman"/>
              </w:rPr>
              <w:t>88,5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22880" w:rsidRDefault="00C22880" w:rsidP="000B0A54">
            <w:pPr>
              <w:pStyle w:val="a4"/>
              <w:jc w:val="center"/>
            </w:pPr>
            <w:r>
              <w:t>88,7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C22880" w:rsidRDefault="00C22880" w:rsidP="000B0A54">
            <w:pPr>
              <w:pStyle w:val="a4"/>
              <w:jc w:val="center"/>
            </w:pPr>
            <w:r>
              <w:t>89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22880" w:rsidRDefault="00C22880" w:rsidP="000B0A54">
            <w:pPr>
              <w:pStyle w:val="a4"/>
              <w:jc w:val="center"/>
            </w:pPr>
            <w:r>
              <w:t>89,5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22880" w:rsidRDefault="00C22880" w:rsidP="000B0A54">
            <w:pPr>
              <w:pStyle w:val="a4"/>
              <w:jc w:val="center"/>
            </w:pPr>
            <w:r>
              <w:t>90</w:t>
            </w:r>
          </w:p>
        </w:tc>
      </w:tr>
      <w:tr w:rsidR="00CE7A75" w:rsidTr="00FB5DD6">
        <w:trPr>
          <w:trHeight w:val="136"/>
        </w:trPr>
        <w:tc>
          <w:tcPr>
            <w:tcW w:w="567" w:type="dxa"/>
            <w:shd w:val="clear" w:color="auto" w:fill="auto"/>
          </w:tcPr>
          <w:p w:rsidR="00CE7A75" w:rsidRDefault="00556439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</w:t>
            </w:r>
          </w:p>
        </w:tc>
        <w:tc>
          <w:tcPr>
            <w:tcW w:w="3742" w:type="dxa"/>
            <w:shd w:val="clear" w:color="auto" w:fill="auto"/>
          </w:tcPr>
          <w:p w:rsidR="00CE7A75" w:rsidRDefault="00CE7A75" w:rsidP="00CE7A75">
            <w:pPr>
              <w:pStyle w:val="a4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Уровень обеспеченности населения спортивными сооружениями исходя из их единовременной  пропускной способности, в том числе для лиц с ограниченными возможностями здоровья и инвалидов</w:t>
            </w:r>
            <w:proofErr w:type="gramStart"/>
            <w:r>
              <w:rPr>
                <w:rFonts w:eastAsia="Times New Roman" w:cs="Times New Roman"/>
              </w:rPr>
              <w:t xml:space="preserve"> (%)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CE7A75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7A75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7A75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7A75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40,8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CE7A75" w:rsidRDefault="00CE7A75" w:rsidP="000B0A54">
            <w:pPr>
              <w:pStyle w:val="a4"/>
              <w:jc w:val="center"/>
            </w:pPr>
            <w:r>
              <w:rPr>
                <w:rFonts w:eastAsia="Times New Roman" w:cs="Times New Roman"/>
              </w:rPr>
              <w:t>48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CE7A75" w:rsidRPr="00CE7A75" w:rsidRDefault="00CE7A75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7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E7A75" w:rsidRPr="00CE7A75" w:rsidRDefault="00CE7A75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7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CE7A75" w:rsidRPr="00CE7A75" w:rsidRDefault="00CE7A75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7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E7A75" w:rsidRPr="00CE7A75" w:rsidRDefault="00CE7A75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7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E7A75" w:rsidRPr="00CE7A75" w:rsidRDefault="00CE7A75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CE7A75" w:rsidTr="00FB5DD6">
        <w:trPr>
          <w:trHeight w:val="136"/>
        </w:trPr>
        <w:tc>
          <w:tcPr>
            <w:tcW w:w="567" w:type="dxa"/>
            <w:shd w:val="clear" w:color="auto" w:fill="auto"/>
          </w:tcPr>
          <w:p w:rsidR="00CE7A75" w:rsidRDefault="00556439" w:rsidP="000B0A54">
            <w:pPr>
              <w:pStyle w:val="a4"/>
              <w:jc w:val="center"/>
              <w:rPr>
                <w:rFonts w:eastAsia="Times New Roman" w:cs="Times New Roman"/>
                <w:shd w:val="clear" w:color="auto" w:fill="FFFFFF"/>
              </w:rPr>
            </w:pPr>
            <w:r>
              <w:rPr>
                <w:rFonts w:eastAsia="Times New Roman" w:cs="Times New Roman"/>
              </w:rPr>
              <w:t>8</w:t>
            </w:r>
          </w:p>
        </w:tc>
        <w:tc>
          <w:tcPr>
            <w:tcW w:w="3742" w:type="dxa"/>
            <w:shd w:val="clear" w:color="auto" w:fill="auto"/>
          </w:tcPr>
          <w:p w:rsidR="00CE7A75" w:rsidRDefault="00CE7A75" w:rsidP="00CE7A75">
            <w:pPr>
              <w:pStyle w:val="a4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shd w:val="clear" w:color="auto" w:fill="FFFFFF"/>
              </w:rPr>
              <w:t>Доля</w:t>
            </w:r>
            <w:r>
              <w:rPr>
                <w:rFonts w:eastAsia="Times New Roman" w:cs="Times New Roman"/>
              </w:rPr>
              <w:t xml:space="preserve">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(%)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7A75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7A75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7A75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14,2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7A75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16,8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CE7A75" w:rsidRPr="00CE7A75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 w:rsidRPr="00CE7A75">
              <w:rPr>
                <w:rFonts w:eastAsia="Times New Roman" w:cs="Times New Roman"/>
              </w:rPr>
              <w:t>18,4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CE7A75" w:rsidRPr="00CE7A75" w:rsidRDefault="00CE7A75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7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E7A75" w:rsidRPr="00CE7A75" w:rsidRDefault="00CE7A75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7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CE7A75" w:rsidRPr="00CE7A75" w:rsidRDefault="00CE7A75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7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E7A75" w:rsidRPr="00CE7A75" w:rsidRDefault="00CE7A75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7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E7A75" w:rsidRPr="00CE7A75" w:rsidRDefault="00CE7A75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7A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23,5</w:t>
            </w:r>
          </w:p>
        </w:tc>
      </w:tr>
      <w:tr w:rsidR="00CE7A75" w:rsidTr="00FB5DD6">
        <w:trPr>
          <w:trHeight w:val="136"/>
        </w:trPr>
        <w:tc>
          <w:tcPr>
            <w:tcW w:w="567" w:type="dxa"/>
            <w:shd w:val="clear" w:color="auto" w:fill="auto"/>
          </w:tcPr>
          <w:p w:rsidR="00CE7A75" w:rsidRDefault="00556439" w:rsidP="000B0A54">
            <w:pPr>
              <w:pStyle w:val="a4"/>
              <w:jc w:val="center"/>
              <w:rPr>
                <w:rFonts w:eastAsia="Times New Roman" w:cs="Times New Roman"/>
                <w:shd w:val="clear" w:color="auto" w:fill="FFFFFF"/>
              </w:rPr>
            </w:pPr>
            <w:r>
              <w:rPr>
                <w:rFonts w:eastAsia="Times New Roman" w:cs="Times New Roman"/>
              </w:rPr>
              <w:lastRenderedPageBreak/>
              <w:t>9</w:t>
            </w:r>
          </w:p>
        </w:tc>
        <w:tc>
          <w:tcPr>
            <w:tcW w:w="3742" w:type="dxa"/>
            <w:shd w:val="clear" w:color="auto" w:fill="auto"/>
          </w:tcPr>
          <w:p w:rsidR="00CE7A75" w:rsidRDefault="00CE7A75" w:rsidP="00CE7A75">
            <w:pPr>
              <w:pStyle w:val="a4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shd w:val="clear" w:color="auto" w:fill="FFFFFF"/>
              </w:rPr>
              <w:t>Количество</w:t>
            </w:r>
            <w:r>
              <w:rPr>
                <w:rFonts w:eastAsia="Times New Roman" w:cs="Times New Roman"/>
              </w:rPr>
              <w:t xml:space="preserve"> спортивных мероприятий, проводимых в рамках календарного плана официальных физкультурных мероприятий и спортивных мероприятий Красносельского района (</w:t>
            </w:r>
            <w:proofErr w:type="spellStart"/>
            <w:proofErr w:type="gramStart"/>
            <w:r>
              <w:rPr>
                <w:rFonts w:eastAsia="Times New Roman" w:cs="Times New Roman"/>
              </w:rPr>
              <w:t>ед</w:t>
            </w:r>
            <w:proofErr w:type="spellEnd"/>
            <w:proofErr w:type="gramEnd"/>
            <w:r>
              <w:rPr>
                <w:rFonts w:eastAsia="Times New Roman" w:cs="Times New Roma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7A75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7A75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7A75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7A75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33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CE7A75" w:rsidRDefault="00CE7A75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34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CE7A75" w:rsidRDefault="0049329D" w:rsidP="000B0A54">
            <w:pPr>
              <w:pStyle w:val="a4"/>
              <w:jc w:val="center"/>
            </w:pPr>
            <w:r>
              <w:rPr>
                <w:rFonts w:eastAsia="Times New Roman" w:cs="Times New Roman"/>
              </w:rPr>
              <w:t>36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E7A75" w:rsidRDefault="00CE7A75" w:rsidP="000B0A54">
            <w:pPr>
              <w:pStyle w:val="a4"/>
              <w:jc w:val="center"/>
            </w:pPr>
            <w:r>
              <w:t>3</w:t>
            </w:r>
            <w:r w:rsidR="0049329D">
              <w:t>7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CE7A75" w:rsidRDefault="0049329D" w:rsidP="000B0A54">
            <w:pPr>
              <w:pStyle w:val="a4"/>
              <w:jc w:val="center"/>
            </w:pPr>
            <w:r>
              <w:t>38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E7A75" w:rsidRDefault="0049329D" w:rsidP="000B0A54">
            <w:pPr>
              <w:pStyle w:val="a4"/>
              <w:jc w:val="center"/>
            </w:pPr>
            <w:r>
              <w:t>39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E7A75" w:rsidRDefault="00CE7A75" w:rsidP="000B0A54">
            <w:pPr>
              <w:pStyle w:val="a4"/>
              <w:jc w:val="center"/>
            </w:pPr>
            <w:r>
              <w:t>4</w:t>
            </w:r>
            <w:r w:rsidR="0049329D">
              <w:t>0</w:t>
            </w:r>
          </w:p>
        </w:tc>
      </w:tr>
      <w:tr w:rsidR="00A24C8E" w:rsidTr="00FB5DD6">
        <w:trPr>
          <w:trHeight w:val="136"/>
        </w:trPr>
        <w:tc>
          <w:tcPr>
            <w:tcW w:w="567" w:type="dxa"/>
            <w:shd w:val="clear" w:color="auto" w:fill="auto"/>
          </w:tcPr>
          <w:p w:rsidR="00A24C8E" w:rsidRDefault="00556439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</w:t>
            </w:r>
          </w:p>
        </w:tc>
        <w:tc>
          <w:tcPr>
            <w:tcW w:w="3742" w:type="dxa"/>
            <w:shd w:val="clear" w:color="auto" w:fill="auto"/>
          </w:tcPr>
          <w:p w:rsidR="00A24C8E" w:rsidRDefault="00A24C8E" w:rsidP="00A24C8E">
            <w:pPr>
              <w:pStyle w:val="a4"/>
              <w:jc w:val="both"/>
              <w:rPr>
                <w:rFonts w:eastAsia="Times New Roman" w:cs="Times New Roman"/>
              </w:rPr>
            </w:pPr>
            <w:r w:rsidRPr="00A24C8E">
              <w:rPr>
                <w:rFonts w:eastAsia="Times New Roman" w:cs="Times New Roman"/>
              </w:rPr>
              <w:t>Доля населения, выполнившего нормативы испытаний (тестов) Всероссийского физкультурно-спортивного комплекса «Готов к труду и обороне» (ГТО), в общей численности населения К</w:t>
            </w:r>
            <w:r>
              <w:rPr>
                <w:rFonts w:eastAsia="Times New Roman" w:cs="Times New Roman"/>
              </w:rPr>
              <w:t>расносельского муниципального района</w:t>
            </w:r>
            <w:r w:rsidRPr="00A24C8E">
              <w:rPr>
                <w:rFonts w:eastAsia="Times New Roman" w:cs="Times New Roman"/>
              </w:rPr>
              <w:t>, принявшего участие в выполнении нормативов испытаний (тестов) Всероссийского физкультурно-спортивного комплекса «Готов к труду и обороне» (ГТО)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35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A24C8E" w:rsidRPr="00A24C8E" w:rsidRDefault="00A24C8E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4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24C8E" w:rsidRPr="00A24C8E" w:rsidRDefault="00A24C8E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4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A24C8E" w:rsidRPr="00A24C8E" w:rsidRDefault="00A24C8E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4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24C8E" w:rsidRPr="00A24C8E" w:rsidRDefault="00A24C8E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4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24C8E" w:rsidRPr="00A24C8E" w:rsidRDefault="00A24C8E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4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</w:tr>
      <w:tr w:rsidR="00A24C8E" w:rsidTr="00FB5DD6">
        <w:trPr>
          <w:trHeight w:val="136"/>
        </w:trPr>
        <w:tc>
          <w:tcPr>
            <w:tcW w:w="567" w:type="dxa"/>
            <w:shd w:val="clear" w:color="auto" w:fill="auto"/>
          </w:tcPr>
          <w:p w:rsidR="00A24C8E" w:rsidRDefault="00556439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11</w:t>
            </w:r>
          </w:p>
        </w:tc>
        <w:tc>
          <w:tcPr>
            <w:tcW w:w="3742" w:type="dxa"/>
            <w:shd w:val="clear" w:color="auto" w:fill="auto"/>
          </w:tcPr>
          <w:p w:rsidR="00A24C8E" w:rsidRDefault="00A24C8E" w:rsidP="00A24C8E">
            <w:pPr>
              <w:pStyle w:val="a4"/>
              <w:jc w:val="both"/>
              <w:rPr>
                <w:rFonts w:eastAsia="Times New Roman" w:cs="Times New Roman"/>
              </w:rPr>
            </w:pPr>
            <w:r w:rsidRPr="00A24C8E">
              <w:rPr>
                <w:rFonts w:eastAsia="Times New Roman" w:cs="Times New Roman"/>
              </w:rPr>
              <w:t xml:space="preserve">Доля учащихся и студентов, выполнивших нормативы испытаний (тестов) Всероссийского физкультурно-спортивного комплекса «Готов к труду и обороне» (ГТО), в общей численности учащихся и студентов </w:t>
            </w:r>
            <w:r>
              <w:rPr>
                <w:rFonts w:eastAsia="Times New Roman" w:cs="Times New Roman"/>
              </w:rPr>
              <w:t>Красносельского муниципального района</w:t>
            </w:r>
            <w:r w:rsidRPr="00A24C8E">
              <w:rPr>
                <w:rFonts w:eastAsia="Times New Roman" w:cs="Times New Roman"/>
              </w:rPr>
              <w:t>, принявших участие в выполнении нормативов испытаний (тестов) Всероссийского физкультурно-</w:t>
            </w:r>
            <w:r w:rsidRPr="00A24C8E">
              <w:rPr>
                <w:rFonts w:eastAsia="Times New Roman" w:cs="Times New Roman"/>
              </w:rPr>
              <w:lastRenderedPageBreak/>
              <w:t>спортивного комплекса «Готов к труду и обороне» (ГТО)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A24C8E" w:rsidRPr="00A24C8E" w:rsidRDefault="00A24C8E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4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24C8E" w:rsidRPr="00A24C8E" w:rsidRDefault="00A24C8E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4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A24C8E" w:rsidRPr="00A24C8E" w:rsidRDefault="00A24C8E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4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24C8E" w:rsidRPr="00A24C8E" w:rsidRDefault="00A24C8E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4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24C8E" w:rsidRPr="00A24C8E" w:rsidRDefault="00A24C8E" w:rsidP="000B0A5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4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A24C8E" w:rsidTr="00FB5DD6">
        <w:trPr>
          <w:trHeight w:val="136"/>
        </w:trPr>
        <w:tc>
          <w:tcPr>
            <w:tcW w:w="567" w:type="dxa"/>
            <w:shd w:val="clear" w:color="auto" w:fill="auto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1</w:t>
            </w:r>
            <w:r w:rsidR="00556439">
              <w:rPr>
                <w:rFonts w:eastAsia="Times New Roman" w:cs="Times New Roman"/>
              </w:rPr>
              <w:t>2</w:t>
            </w:r>
          </w:p>
        </w:tc>
        <w:tc>
          <w:tcPr>
            <w:tcW w:w="3742" w:type="dxa"/>
            <w:shd w:val="clear" w:color="auto" w:fill="auto"/>
          </w:tcPr>
          <w:p w:rsidR="00A24C8E" w:rsidRDefault="00A24C8E" w:rsidP="00A24C8E">
            <w:pPr>
              <w:pStyle w:val="a4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Количество публикаций в электронных и печатных средствах массовой информации о физической культуре и спорте (</w:t>
            </w:r>
            <w:proofErr w:type="spellStart"/>
            <w:proofErr w:type="gramStart"/>
            <w:r>
              <w:rPr>
                <w:rFonts w:eastAsia="Times New Roman" w:cs="Times New Roman"/>
              </w:rPr>
              <w:t>ед</w:t>
            </w:r>
            <w:proofErr w:type="spellEnd"/>
            <w:proofErr w:type="gramEnd"/>
            <w:r>
              <w:rPr>
                <w:rFonts w:eastAsia="Times New Roman" w:cs="Times New Roma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63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</w:pPr>
            <w:r>
              <w:rPr>
                <w:rFonts w:eastAsia="Times New Roman" w:cs="Times New Roman"/>
              </w:rPr>
              <w:t>65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</w:pPr>
            <w:r>
              <w:t>70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</w:pPr>
            <w:r>
              <w:t>75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</w:pPr>
            <w:r>
              <w:t>80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</w:pPr>
            <w:r>
              <w:t>85</w:t>
            </w:r>
          </w:p>
        </w:tc>
      </w:tr>
      <w:tr w:rsidR="00A24C8E" w:rsidTr="00FB5DD6">
        <w:trPr>
          <w:trHeight w:val="136"/>
        </w:trPr>
        <w:tc>
          <w:tcPr>
            <w:tcW w:w="567" w:type="dxa"/>
            <w:shd w:val="clear" w:color="auto" w:fill="auto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</w:t>
            </w:r>
            <w:r w:rsidR="00556439">
              <w:rPr>
                <w:rFonts w:eastAsia="Times New Roman" w:cs="Times New Roman"/>
              </w:rPr>
              <w:t>3</w:t>
            </w:r>
          </w:p>
        </w:tc>
        <w:tc>
          <w:tcPr>
            <w:tcW w:w="3742" w:type="dxa"/>
            <w:shd w:val="clear" w:color="auto" w:fill="auto"/>
          </w:tcPr>
          <w:p w:rsidR="00A24C8E" w:rsidRDefault="00A24C8E" w:rsidP="00A24C8E">
            <w:pPr>
              <w:pStyle w:val="a4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Количество обновлений информации в разделах сайта администрации Красносельского муниципального района Костромской области (</w:t>
            </w:r>
            <w:proofErr w:type="spellStart"/>
            <w:r>
              <w:rPr>
                <w:rFonts w:eastAsia="Times New Roman" w:cs="Times New Roman"/>
              </w:rPr>
              <w:t>ед</w:t>
            </w:r>
            <w:proofErr w:type="spellEnd"/>
            <w:r>
              <w:rPr>
                <w:rFonts w:eastAsia="Times New Roman" w:cs="Times New Roma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90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A24C8E" w:rsidRDefault="0049329D" w:rsidP="000B0A54">
            <w:pPr>
              <w:pStyle w:val="a4"/>
              <w:jc w:val="center"/>
            </w:pPr>
            <w:r>
              <w:rPr>
                <w:rFonts w:eastAsia="Times New Roman" w:cs="Times New Roman"/>
              </w:rPr>
              <w:t>92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24C8E" w:rsidRDefault="0049329D" w:rsidP="000B0A54">
            <w:pPr>
              <w:pStyle w:val="a4"/>
              <w:jc w:val="center"/>
            </w:pPr>
            <w:r>
              <w:t>94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A24C8E" w:rsidRDefault="0049329D" w:rsidP="000B0A54">
            <w:pPr>
              <w:pStyle w:val="a4"/>
              <w:jc w:val="center"/>
            </w:pPr>
            <w:r>
              <w:t>96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24C8E" w:rsidRDefault="0049329D" w:rsidP="000B0A54">
            <w:pPr>
              <w:pStyle w:val="a4"/>
              <w:jc w:val="center"/>
            </w:pPr>
            <w:r>
              <w:t>98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24C8E" w:rsidRDefault="0049329D" w:rsidP="000B0A54">
            <w:pPr>
              <w:pStyle w:val="a4"/>
              <w:jc w:val="center"/>
            </w:pPr>
            <w:r>
              <w:t>100</w:t>
            </w:r>
          </w:p>
        </w:tc>
      </w:tr>
      <w:tr w:rsidR="00A24C8E" w:rsidTr="00FB5DD6">
        <w:trPr>
          <w:trHeight w:val="950"/>
        </w:trPr>
        <w:tc>
          <w:tcPr>
            <w:tcW w:w="567" w:type="dxa"/>
            <w:shd w:val="clear" w:color="auto" w:fill="auto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  <w:color w:val="00000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hd w:val="clear" w:color="auto" w:fill="FFFFFF"/>
              </w:rPr>
              <w:t>1</w:t>
            </w:r>
            <w:r w:rsidR="00556439">
              <w:rPr>
                <w:rFonts w:eastAsia="Times New Roman" w:cs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3742" w:type="dxa"/>
            <w:shd w:val="clear" w:color="auto" w:fill="auto"/>
          </w:tcPr>
          <w:p w:rsidR="00A24C8E" w:rsidRDefault="00A24C8E" w:rsidP="00A24C8E">
            <w:pPr>
              <w:pStyle w:val="a4"/>
              <w:jc w:val="both"/>
              <w:rPr>
                <w:rFonts w:eastAsia="Times New Roman" w:cs="Times New Roman"/>
                <w:color w:val="00000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hd w:val="clear" w:color="auto" w:fill="FFFFFF"/>
              </w:rPr>
              <w:t>Количество квалифицированных кадров в отрасли «Спорт и физическая культура» (</w:t>
            </w:r>
            <w:proofErr w:type="spellStart"/>
            <w:r>
              <w:rPr>
                <w:rFonts w:eastAsia="Times New Roman" w:cs="Times New Roman"/>
                <w:color w:val="000000"/>
                <w:shd w:val="clear" w:color="auto" w:fill="FFFFFF"/>
              </w:rPr>
              <w:t>ед</w:t>
            </w:r>
            <w:proofErr w:type="spellEnd"/>
            <w:r>
              <w:rPr>
                <w:rFonts w:eastAsia="Times New Roman" w:cs="Times New Roman"/>
                <w:color w:val="000000"/>
                <w:shd w:val="clear" w:color="auto" w:fill="FFFFFF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  <w:color w:val="00000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hd w:val="clear" w:color="auto" w:fill="FFFFFF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  <w:color w:val="00000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hd w:val="clear" w:color="auto" w:fill="FFFFFF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  <w:color w:val="00000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hd w:val="clear" w:color="auto" w:fill="FFFFFF"/>
              </w:rPr>
              <w:t>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  <w:color w:val="00000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hd w:val="clear" w:color="auto" w:fill="FFFFFF"/>
              </w:rPr>
              <w:t>40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  <w:color w:val="00000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hd w:val="clear" w:color="auto" w:fill="FFFFFF"/>
              </w:rPr>
              <w:t>45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</w:pPr>
            <w:r>
              <w:rPr>
                <w:rFonts w:eastAsia="Times New Roman" w:cs="Times New Roman"/>
                <w:color w:val="000000"/>
                <w:shd w:val="clear" w:color="auto" w:fill="FFFFFF"/>
              </w:rPr>
              <w:t>50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</w:pPr>
            <w:r>
              <w:t>51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</w:pPr>
            <w:r>
              <w:t>52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</w:pPr>
            <w:r>
              <w:t>53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</w:pPr>
            <w:r>
              <w:t>54</w:t>
            </w:r>
          </w:p>
        </w:tc>
      </w:tr>
      <w:tr w:rsidR="00556439" w:rsidTr="00FB5DD6">
        <w:trPr>
          <w:trHeight w:val="880"/>
        </w:trPr>
        <w:tc>
          <w:tcPr>
            <w:tcW w:w="567" w:type="dxa"/>
            <w:shd w:val="clear" w:color="auto" w:fill="auto"/>
          </w:tcPr>
          <w:p w:rsidR="00556439" w:rsidRDefault="00556439" w:rsidP="000B0A54">
            <w:pPr>
              <w:pStyle w:val="a4"/>
              <w:jc w:val="center"/>
              <w:rPr>
                <w:rFonts w:eastAsia="Times New Roman" w:cs="Times New Roman"/>
                <w:color w:val="00000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hd w:val="clear" w:color="auto" w:fill="FFFFFF"/>
              </w:rPr>
              <w:t>15</w:t>
            </w:r>
          </w:p>
        </w:tc>
        <w:tc>
          <w:tcPr>
            <w:tcW w:w="3742" w:type="dxa"/>
            <w:shd w:val="clear" w:color="auto" w:fill="auto"/>
          </w:tcPr>
          <w:p w:rsidR="00556439" w:rsidRDefault="00556439" w:rsidP="00A24C8E">
            <w:pPr>
              <w:pStyle w:val="a4"/>
              <w:jc w:val="both"/>
              <w:rPr>
                <w:rFonts w:eastAsia="Times New Roman" w:cs="Times New Roman"/>
                <w:color w:val="000000"/>
                <w:shd w:val="clear" w:color="auto" w:fill="FFFFFF"/>
              </w:rPr>
            </w:pPr>
            <w:r w:rsidRPr="00556439">
              <w:rPr>
                <w:rFonts w:eastAsia="Times New Roman" w:cs="Times New Roman"/>
                <w:color w:val="000000"/>
                <w:shd w:val="clear" w:color="auto" w:fill="FFFFFF"/>
              </w:rPr>
              <w:t>Эффективность использования существующих объектов спорта</w:t>
            </w:r>
            <w:proofErr w:type="gramStart"/>
            <w:r w:rsidRPr="00556439">
              <w:rPr>
                <w:rFonts w:eastAsia="Times New Roman" w:cs="Times New Roman"/>
                <w:color w:val="000000"/>
                <w:shd w:val="clear" w:color="auto" w:fill="FFFFFF"/>
              </w:rPr>
              <w:t xml:space="preserve"> (%)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556439" w:rsidRDefault="00556439" w:rsidP="000B0A54">
            <w:pPr>
              <w:pStyle w:val="a4"/>
              <w:jc w:val="center"/>
              <w:rPr>
                <w:rFonts w:eastAsia="Times New Roman" w:cs="Times New Roman"/>
                <w:color w:val="00000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hd w:val="clear" w:color="auto" w:fill="FFFFFF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6439" w:rsidRDefault="00556439" w:rsidP="000B0A54">
            <w:pPr>
              <w:pStyle w:val="a4"/>
              <w:jc w:val="center"/>
              <w:rPr>
                <w:rFonts w:eastAsia="Times New Roman" w:cs="Times New Roman"/>
                <w:color w:val="00000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hd w:val="clear" w:color="auto" w:fill="FFFFFF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6439" w:rsidRDefault="00556439" w:rsidP="000B0A54">
            <w:pPr>
              <w:pStyle w:val="a4"/>
              <w:jc w:val="center"/>
              <w:rPr>
                <w:rFonts w:eastAsia="Times New Roman" w:cs="Times New Roman"/>
                <w:color w:val="00000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hd w:val="clear" w:color="auto" w:fill="FFFFFF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6439" w:rsidRDefault="00556439" w:rsidP="000B0A54">
            <w:pPr>
              <w:pStyle w:val="a4"/>
              <w:jc w:val="center"/>
              <w:rPr>
                <w:rFonts w:eastAsia="Times New Roman" w:cs="Times New Roman"/>
                <w:color w:val="00000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hd w:val="clear" w:color="auto" w:fill="FFFFFF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556439" w:rsidRDefault="00556439" w:rsidP="000B0A54">
            <w:pPr>
              <w:pStyle w:val="a4"/>
              <w:jc w:val="center"/>
              <w:rPr>
                <w:rFonts w:eastAsia="Times New Roman" w:cs="Times New Roman"/>
                <w:color w:val="00000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hd w:val="clear" w:color="auto" w:fill="FFFFFF"/>
              </w:rPr>
              <w:t>-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556439" w:rsidRDefault="00556439" w:rsidP="000B0A54">
            <w:pPr>
              <w:pStyle w:val="a4"/>
              <w:jc w:val="center"/>
              <w:rPr>
                <w:rFonts w:eastAsia="Times New Roman" w:cs="Times New Roman"/>
                <w:color w:val="00000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hd w:val="clear" w:color="auto" w:fill="FFFFFF"/>
              </w:rPr>
              <w:t>80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556439" w:rsidRDefault="00556439" w:rsidP="000B0A54">
            <w:pPr>
              <w:pStyle w:val="a4"/>
              <w:jc w:val="center"/>
            </w:pPr>
            <w:r>
              <w:t>80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556439" w:rsidRDefault="00556439" w:rsidP="000B0A54">
            <w:pPr>
              <w:pStyle w:val="a4"/>
              <w:jc w:val="center"/>
            </w:pPr>
            <w:r>
              <w:t>80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556439" w:rsidRDefault="00556439" w:rsidP="000B0A54">
            <w:pPr>
              <w:pStyle w:val="a4"/>
              <w:jc w:val="center"/>
            </w:pPr>
            <w:r>
              <w:t>80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556439" w:rsidRDefault="00556439" w:rsidP="000B0A54">
            <w:pPr>
              <w:pStyle w:val="a4"/>
              <w:jc w:val="center"/>
            </w:pPr>
            <w:r>
              <w:t>80</w:t>
            </w:r>
          </w:p>
        </w:tc>
      </w:tr>
      <w:tr w:rsidR="00A24C8E" w:rsidTr="00FB5DD6">
        <w:trPr>
          <w:trHeight w:val="136"/>
        </w:trPr>
        <w:tc>
          <w:tcPr>
            <w:tcW w:w="567" w:type="dxa"/>
            <w:shd w:val="clear" w:color="auto" w:fill="auto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  <w:color w:val="00000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hd w:val="clear" w:color="auto" w:fill="FFFFFF"/>
              </w:rPr>
              <w:t>1</w:t>
            </w:r>
            <w:r w:rsidR="00556439">
              <w:rPr>
                <w:rFonts w:eastAsia="Times New Roman" w:cs="Times New Roman"/>
                <w:color w:val="000000"/>
                <w:shd w:val="clear" w:color="auto" w:fill="FFFFFF"/>
              </w:rPr>
              <w:t>6</w:t>
            </w:r>
          </w:p>
        </w:tc>
        <w:tc>
          <w:tcPr>
            <w:tcW w:w="3742" w:type="dxa"/>
            <w:shd w:val="clear" w:color="auto" w:fill="auto"/>
          </w:tcPr>
          <w:p w:rsidR="00A24C8E" w:rsidRDefault="00A24C8E" w:rsidP="00A24C8E">
            <w:pPr>
              <w:pStyle w:val="a4"/>
              <w:jc w:val="both"/>
              <w:rPr>
                <w:rFonts w:eastAsia="Times New Roman" w:cs="Times New Roman"/>
                <w:color w:val="00000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hd w:val="clear" w:color="auto" w:fill="FFFFFF"/>
              </w:rPr>
              <w:t>Выполнение показателей (индикаторов) Программы</w:t>
            </w:r>
            <w:proofErr w:type="gramStart"/>
            <w:r>
              <w:rPr>
                <w:rFonts w:eastAsia="Times New Roman" w:cs="Times New Roman"/>
                <w:color w:val="000000"/>
                <w:shd w:val="clear" w:color="auto" w:fill="FFFFFF"/>
              </w:rPr>
              <w:t xml:space="preserve"> (%)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  <w:color w:val="00000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hd w:val="clear" w:color="auto" w:fill="FFFFFF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  <w:color w:val="00000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  <w:color w:val="00000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  <w:color w:val="00000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  <w:rPr>
                <w:rFonts w:eastAsia="Times New Roman" w:cs="Times New Roman"/>
                <w:color w:val="00000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snapToGrid w:val="0"/>
              <w:jc w:val="center"/>
              <w:rPr>
                <w:rFonts w:eastAsia="Times New Roman" w:cs="Times New Roman"/>
                <w:color w:val="00000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</w:pPr>
            <w:r>
              <w:rPr>
                <w:rFonts w:eastAsia="Times New Roman" w:cs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</w:pPr>
            <w:r>
              <w:t>100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24C8E" w:rsidRDefault="00A24C8E" w:rsidP="000B0A54">
            <w:pPr>
              <w:pStyle w:val="a4"/>
              <w:jc w:val="center"/>
            </w:pPr>
            <w:r>
              <w:t>100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24C8E" w:rsidRPr="00A24C8E" w:rsidRDefault="00A24C8E" w:rsidP="000B0A54">
            <w:pPr>
              <w:pStyle w:val="a4"/>
              <w:jc w:val="center"/>
              <w:rPr>
                <w:sz w:val="28"/>
              </w:rPr>
            </w:pPr>
            <w:r>
              <w:t>100</w:t>
            </w:r>
          </w:p>
        </w:tc>
      </w:tr>
    </w:tbl>
    <w:p w:rsidR="002803A6" w:rsidRPr="003F56C3" w:rsidRDefault="002803A6" w:rsidP="003F56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2803A6" w:rsidRPr="003F56C3" w:rsidSect="003F56C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  <w:vertAlign w:val="baseline"/>
        <w:lang w:val="ru-RU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  <w:vertAlign w:val="baseli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hd w:val="clear" w:color="auto" w:fill="FFFFFF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8"/>
        <w:szCs w:val="28"/>
        <w:shd w:val="clear" w:color="auto" w:fill="FFFFFF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8"/>
        <w:szCs w:val="28"/>
        <w:shd w:val="clear" w:color="auto" w:fill="FFFFFF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8"/>
        <w:szCs w:val="28"/>
        <w:shd w:val="clear" w:color="auto" w:fil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3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F56C3"/>
    <w:rsid w:val="00002FF5"/>
    <w:rsid w:val="00017A56"/>
    <w:rsid w:val="00042667"/>
    <w:rsid w:val="000A22F4"/>
    <w:rsid w:val="000B0A54"/>
    <w:rsid w:val="000B451B"/>
    <w:rsid w:val="000E6057"/>
    <w:rsid w:val="000F24A8"/>
    <w:rsid w:val="0010025F"/>
    <w:rsid w:val="001154C9"/>
    <w:rsid w:val="00184F89"/>
    <w:rsid w:val="001A25CC"/>
    <w:rsid w:val="001A5C09"/>
    <w:rsid w:val="001E5B00"/>
    <w:rsid w:val="001F4945"/>
    <w:rsid w:val="002803A6"/>
    <w:rsid w:val="002B23F3"/>
    <w:rsid w:val="002C0242"/>
    <w:rsid w:val="002E5E61"/>
    <w:rsid w:val="002F07A0"/>
    <w:rsid w:val="002F4798"/>
    <w:rsid w:val="003027FA"/>
    <w:rsid w:val="00332EE5"/>
    <w:rsid w:val="00352424"/>
    <w:rsid w:val="003607C8"/>
    <w:rsid w:val="003B077B"/>
    <w:rsid w:val="003D77CE"/>
    <w:rsid w:val="003E5A7B"/>
    <w:rsid w:val="003F56C3"/>
    <w:rsid w:val="00406A4A"/>
    <w:rsid w:val="00416DB8"/>
    <w:rsid w:val="00480428"/>
    <w:rsid w:val="0049329D"/>
    <w:rsid w:val="005028E6"/>
    <w:rsid w:val="00526AF6"/>
    <w:rsid w:val="00541278"/>
    <w:rsid w:val="00542A72"/>
    <w:rsid w:val="00545396"/>
    <w:rsid w:val="00556439"/>
    <w:rsid w:val="00562845"/>
    <w:rsid w:val="00562ACB"/>
    <w:rsid w:val="005765C4"/>
    <w:rsid w:val="005C0CA8"/>
    <w:rsid w:val="005F2413"/>
    <w:rsid w:val="005F5B08"/>
    <w:rsid w:val="00611B78"/>
    <w:rsid w:val="0065293D"/>
    <w:rsid w:val="00660AD5"/>
    <w:rsid w:val="00670371"/>
    <w:rsid w:val="006A1E35"/>
    <w:rsid w:val="006B54B2"/>
    <w:rsid w:val="006C25B1"/>
    <w:rsid w:val="0071099E"/>
    <w:rsid w:val="0072593D"/>
    <w:rsid w:val="007B429A"/>
    <w:rsid w:val="007C6E2C"/>
    <w:rsid w:val="007D660B"/>
    <w:rsid w:val="007F5713"/>
    <w:rsid w:val="00826661"/>
    <w:rsid w:val="00884007"/>
    <w:rsid w:val="0090314F"/>
    <w:rsid w:val="00926004"/>
    <w:rsid w:val="00962B11"/>
    <w:rsid w:val="009831DA"/>
    <w:rsid w:val="009B6A33"/>
    <w:rsid w:val="009C2975"/>
    <w:rsid w:val="009E796F"/>
    <w:rsid w:val="00A24C8E"/>
    <w:rsid w:val="00A31813"/>
    <w:rsid w:val="00A72AB1"/>
    <w:rsid w:val="00A87B1F"/>
    <w:rsid w:val="00A920E0"/>
    <w:rsid w:val="00B12DC2"/>
    <w:rsid w:val="00B212C4"/>
    <w:rsid w:val="00B253B4"/>
    <w:rsid w:val="00B362F4"/>
    <w:rsid w:val="00B854D8"/>
    <w:rsid w:val="00B87757"/>
    <w:rsid w:val="00B91BCE"/>
    <w:rsid w:val="00B92971"/>
    <w:rsid w:val="00BB64F4"/>
    <w:rsid w:val="00BF02E7"/>
    <w:rsid w:val="00C22880"/>
    <w:rsid w:val="00C24D10"/>
    <w:rsid w:val="00C41625"/>
    <w:rsid w:val="00C66CEC"/>
    <w:rsid w:val="00CC2C62"/>
    <w:rsid w:val="00CD2D87"/>
    <w:rsid w:val="00CE7A75"/>
    <w:rsid w:val="00D21662"/>
    <w:rsid w:val="00D9573A"/>
    <w:rsid w:val="00DA5407"/>
    <w:rsid w:val="00DC1174"/>
    <w:rsid w:val="00DC54C9"/>
    <w:rsid w:val="00DE1846"/>
    <w:rsid w:val="00E0091F"/>
    <w:rsid w:val="00E57821"/>
    <w:rsid w:val="00E877C3"/>
    <w:rsid w:val="00EA426F"/>
    <w:rsid w:val="00EB38C5"/>
    <w:rsid w:val="00EE0F67"/>
    <w:rsid w:val="00EE2604"/>
    <w:rsid w:val="00F011C8"/>
    <w:rsid w:val="00F143E3"/>
    <w:rsid w:val="00F27F2F"/>
    <w:rsid w:val="00F43126"/>
    <w:rsid w:val="00F55A2F"/>
    <w:rsid w:val="00F91EF9"/>
    <w:rsid w:val="00FA6122"/>
    <w:rsid w:val="00FB5DD6"/>
    <w:rsid w:val="00FE5C75"/>
    <w:rsid w:val="00FF2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C66"/>
  </w:style>
  <w:style w:type="paragraph" w:styleId="1">
    <w:name w:val="heading 1"/>
    <w:basedOn w:val="a"/>
    <w:link w:val="10"/>
    <w:uiPriority w:val="9"/>
    <w:qFormat/>
    <w:rsid w:val="003D77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3F56C3"/>
  </w:style>
  <w:style w:type="character" w:styleId="a3">
    <w:name w:val="Hyperlink"/>
    <w:rsid w:val="003F56C3"/>
    <w:rPr>
      <w:color w:val="000080"/>
      <w:u w:val="single"/>
    </w:rPr>
  </w:style>
  <w:style w:type="paragraph" w:customStyle="1" w:styleId="a4">
    <w:name w:val="Содержимое таблицы"/>
    <w:basedOn w:val="a"/>
    <w:rsid w:val="003F56C3"/>
    <w:pPr>
      <w:widowControl w:val="0"/>
      <w:suppressLineNumbers/>
      <w:suppressAutoHyphens/>
      <w:spacing w:after="0" w:line="100" w:lineRule="atLeast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2">
    <w:name w:val="Основной текст2"/>
    <w:basedOn w:val="a"/>
    <w:rsid w:val="003F56C3"/>
    <w:pPr>
      <w:widowControl w:val="0"/>
      <w:shd w:val="clear" w:color="auto" w:fill="FFFFFF"/>
      <w:suppressAutoHyphens/>
      <w:spacing w:after="300" w:line="321" w:lineRule="exact"/>
      <w:ind w:hanging="260"/>
      <w:jc w:val="center"/>
      <w:textAlignment w:val="baseline"/>
    </w:pPr>
    <w:rPr>
      <w:rFonts w:ascii="Times New Roman" w:eastAsia="Times New Roman" w:hAnsi="Times New Roman" w:cs="Times New Roman"/>
      <w:kern w:val="1"/>
      <w:sz w:val="26"/>
      <w:szCs w:val="26"/>
      <w:lang w:eastAsia="hi-IN" w:bidi="hi-IN"/>
    </w:rPr>
  </w:style>
  <w:style w:type="paragraph" w:customStyle="1" w:styleId="Default">
    <w:name w:val="Default"/>
    <w:basedOn w:val="a"/>
    <w:rsid w:val="003F56C3"/>
    <w:pPr>
      <w:widowControl w:val="0"/>
      <w:suppressAutoHyphens/>
      <w:autoSpaceDE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customStyle="1" w:styleId="ConsPlusNormal">
    <w:name w:val="ConsPlusNormal"/>
    <w:rsid w:val="003F56C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F5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56C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8042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D77CE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0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22</Pages>
  <Words>6044</Words>
  <Characters>34454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связной</cp:lastModifiedBy>
  <cp:revision>20</cp:revision>
  <cp:lastPrinted>2022-01-28T12:30:00Z</cp:lastPrinted>
  <dcterms:created xsi:type="dcterms:W3CDTF">2021-01-06T16:21:00Z</dcterms:created>
  <dcterms:modified xsi:type="dcterms:W3CDTF">2024-03-25T19:03:00Z</dcterms:modified>
</cp:coreProperties>
</file>